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pPr w:leftFromText="141" w:rightFromText="141" w:vertAnchor="text" w:horzAnchor="margin" w:tblpY="27"/>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82"/>
        <w:gridCol w:w="732"/>
        <w:gridCol w:w="2837"/>
        <w:gridCol w:w="1687"/>
      </w:tblGrid>
      <w:tr w:rsidR="00AD74AB" w:rsidRPr="006B0242" w:rsidTr="00156212">
        <w:tc>
          <w:tcPr>
            <w:tcW w:w="2273" w:type="pct"/>
            <w:tcBorders>
              <w:bottom w:val="single" w:sz="4" w:space="0" w:color="808080" w:themeColor="background1" w:themeShade="80"/>
            </w:tcBorders>
            <w:vAlign w:val="bottom"/>
          </w:tcPr>
          <w:p w:rsidR="00AD74AB" w:rsidRPr="006B0242" w:rsidRDefault="00AD74AB" w:rsidP="006B0242">
            <w:pPr>
              <w:tabs>
                <w:tab w:val="right" w:pos="3975"/>
              </w:tabs>
              <w:autoSpaceDE w:val="0"/>
              <w:autoSpaceDN w:val="0"/>
              <w:adjustRightInd w:val="0"/>
              <w:spacing w:before="240"/>
              <w:rPr>
                <w:rFonts w:ascii="Arial" w:hAnsi="Arial" w:cs="Arial"/>
                <w:spacing w:val="2"/>
                <w:sz w:val="16"/>
                <w:szCs w:val="16"/>
              </w:rPr>
            </w:pPr>
            <w:bookmarkStart w:id="0" w:name="_GoBack"/>
            <w:bookmarkEnd w:id="0"/>
            <w:r w:rsidRPr="006B0242">
              <w:rPr>
                <w:rFonts w:ascii="Arial" w:hAnsi="Arial" w:cs="Arial"/>
                <w:spacing w:val="2"/>
                <w:sz w:val="14"/>
                <w:szCs w:val="16"/>
              </w:rPr>
              <w:t>Staatliches Schulamt, Lina-Ammon-Str</w:t>
            </w:r>
            <w:r w:rsidR="00156212" w:rsidRPr="006B0242">
              <w:rPr>
                <w:rFonts w:ascii="Arial" w:hAnsi="Arial" w:cs="Arial"/>
                <w:spacing w:val="2"/>
                <w:sz w:val="14"/>
                <w:szCs w:val="16"/>
              </w:rPr>
              <w:t>aße</w:t>
            </w:r>
            <w:r w:rsidRPr="006B0242">
              <w:rPr>
                <w:rFonts w:ascii="Arial" w:hAnsi="Arial" w:cs="Arial"/>
                <w:spacing w:val="2"/>
                <w:sz w:val="14"/>
                <w:szCs w:val="16"/>
              </w:rPr>
              <w:t xml:space="preserve"> 28,</w:t>
            </w:r>
            <w:r w:rsidRPr="006B0242">
              <w:rPr>
                <w:rFonts w:ascii="Arial" w:hAnsi="Arial" w:cs="Arial"/>
                <w:spacing w:val="2"/>
                <w:sz w:val="14"/>
                <w:szCs w:val="16"/>
              </w:rPr>
              <w:tab/>
            </w:r>
            <w:r w:rsidR="00156212" w:rsidRPr="006B0242">
              <w:rPr>
                <w:rFonts w:ascii="Arial" w:hAnsi="Arial" w:cs="Arial"/>
                <w:spacing w:val="2"/>
                <w:sz w:val="14"/>
                <w:szCs w:val="16"/>
              </w:rPr>
              <w:t xml:space="preserve"> </w:t>
            </w:r>
            <w:r w:rsidRPr="006B0242">
              <w:rPr>
                <w:rFonts w:ascii="Arial" w:hAnsi="Arial" w:cs="Arial"/>
                <w:spacing w:val="2"/>
                <w:sz w:val="14"/>
                <w:szCs w:val="16"/>
              </w:rPr>
              <w:t>904</w:t>
            </w:r>
            <w:r w:rsidR="00156212" w:rsidRPr="006B0242">
              <w:rPr>
                <w:rFonts w:ascii="Arial" w:hAnsi="Arial" w:cs="Arial"/>
                <w:spacing w:val="2"/>
                <w:sz w:val="14"/>
                <w:szCs w:val="16"/>
              </w:rPr>
              <w:t>71</w:t>
            </w:r>
            <w:r w:rsidRPr="006B0242">
              <w:rPr>
                <w:rFonts w:ascii="Arial" w:hAnsi="Arial" w:cs="Arial"/>
                <w:spacing w:val="2"/>
                <w:sz w:val="14"/>
                <w:szCs w:val="16"/>
              </w:rPr>
              <w:t xml:space="preserve"> Nürnberg</w:t>
            </w:r>
          </w:p>
        </w:tc>
        <w:tc>
          <w:tcPr>
            <w:tcW w:w="380" w:type="pct"/>
            <w:vMerge w:val="restart"/>
            <w:vAlign w:val="bottom"/>
          </w:tcPr>
          <w:p w:rsidR="00AD74AB" w:rsidRPr="006B0242" w:rsidRDefault="00AD74AB" w:rsidP="00F06A58">
            <w:pPr>
              <w:autoSpaceDE w:val="0"/>
              <w:autoSpaceDN w:val="0"/>
              <w:adjustRightInd w:val="0"/>
              <w:jc w:val="right"/>
              <w:rPr>
                <w:rFonts w:ascii="Arial" w:hAnsi="Arial" w:cs="Arial"/>
                <w:sz w:val="24"/>
                <w:szCs w:val="24"/>
              </w:rPr>
            </w:pPr>
          </w:p>
        </w:tc>
        <w:tc>
          <w:tcPr>
            <w:tcW w:w="2347" w:type="pct"/>
            <w:gridSpan w:val="2"/>
            <w:vAlign w:val="bottom"/>
          </w:tcPr>
          <w:p w:rsidR="00AD74AB" w:rsidRPr="006B0242" w:rsidRDefault="00AD74AB" w:rsidP="00F06A58">
            <w:pPr>
              <w:autoSpaceDE w:val="0"/>
              <w:autoSpaceDN w:val="0"/>
              <w:adjustRightInd w:val="0"/>
              <w:ind w:right="87"/>
              <w:jc w:val="right"/>
              <w:rPr>
                <w:rFonts w:ascii="Arial" w:hAnsi="Arial" w:cs="Arial"/>
                <w:szCs w:val="24"/>
              </w:rPr>
            </w:pPr>
          </w:p>
        </w:tc>
      </w:tr>
      <w:tr w:rsidR="00AD74AB" w:rsidRPr="006B0242" w:rsidTr="00156212">
        <w:tc>
          <w:tcPr>
            <w:tcW w:w="2273" w:type="pct"/>
            <w:vMerge w:val="restart"/>
            <w:tcBorders>
              <w:top w:val="single" w:sz="4" w:space="0" w:color="808080" w:themeColor="background1" w:themeShade="80"/>
              <w:bottom w:val="nil"/>
            </w:tcBorders>
            <w:vAlign w:val="center"/>
          </w:tcPr>
          <w:p w:rsidR="00DF0112" w:rsidRPr="006B0242" w:rsidRDefault="00DF0112" w:rsidP="00DF0112">
            <w:pPr>
              <w:autoSpaceDE w:val="0"/>
              <w:autoSpaceDN w:val="0"/>
              <w:adjustRightInd w:val="0"/>
              <w:rPr>
                <w:rFonts w:ascii="Arial" w:hAnsi="Arial" w:cs="Arial"/>
                <w:b/>
                <w:szCs w:val="24"/>
              </w:rPr>
            </w:pPr>
            <w:r w:rsidRPr="006B0242">
              <w:rPr>
                <w:rFonts w:ascii="Arial" w:hAnsi="Arial" w:cs="Arial"/>
                <w:b/>
                <w:szCs w:val="24"/>
              </w:rPr>
              <w:t xml:space="preserve">Für interessierte Eltern, </w:t>
            </w:r>
          </w:p>
          <w:p w:rsidR="00DF0112" w:rsidRPr="006B0242" w:rsidRDefault="00DF0112" w:rsidP="00DF0112">
            <w:pPr>
              <w:autoSpaceDE w:val="0"/>
              <w:autoSpaceDN w:val="0"/>
              <w:adjustRightInd w:val="0"/>
              <w:rPr>
                <w:rFonts w:ascii="Arial" w:hAnsi="Arial" w:cs="Arial"/>
                <w:b/>
                <w:szCs w:val="24"/>
              </w:rPr>
            </w:pPr>
            <w:r w:rsidRPr="006B0242">
              <w:rPr>
                <w:rFonts w:ascii="Arial" w:hAnsi="Arial" w:cs="Arial"/>
                <w:b/>
                <w:szCs w:val="24"/>
              </w:rPr>
              <w:t xml:space="preserve">die ihre Grundschulkinder </w:t>
            </w:r>
          </w:p>
          <w:p w:rsidR="00DF0112" w:rsidRPr="006B0242" w:rsidRDefault="00DF0112" w:rsidP="00DF0112">
            <w:pPr>
              <w:autoSpaceDE w:val="0"/>
              <w:autoSpaceDN w:val="0"/>
              <w:adjustRightInd w:val="0"/>
              <w:rPr>
                <w:rFonts w:ascii="Arial" w:hAnsi="Arial" w:cs="Arial"/>
                <w:b/>
                <w:szCs w:val="24"/>
              </w:rPr>
            </w:pPr>
            <w:r w:rsidRPr="006B0242">
              <w:rPr>
                <w:rFonts w:ascii="Arial" w:hAnsi="Arial" w:cs="Arial"/>
                <w:b/>
                <w:szCs w:val="24"/>
              </w:rPr>
              <w:t xml:space="preserve">in einer gebundenen Ganztagesklasse </w:t>
            </w:r>
          </w:p>
          <w:p w:rsidR="008F1C80" w:rsidRPr="006B0242" w:rsidRDefault="00DF0112" w:rsidP="00424EA9">
            <w:pPr>
              <w:autoSpaceDE w:val="0"/>
              <w:autoSpaceDN w:val="0"/>
              <w:adjustRightInd w:val="0"/>
              <w:rPr>
                <w:rFonts w:ascii="Arial" w:hAnsi="Arial" w:cs="Arial"/>
                <w:sz w:val="24"/>
                <w:szCs w:val="24"/>
              </w:rPr>
            </w:pPr>
            <w:r w:rsidRPr="006B0242">
              <w:rPr>
                <w:rFonts w:ascii="Arial" w:hAnsi="Arial" w:cs="Arial"/>
                <w:b/>
                <w:szCs w:val="24"/>
              </w:rPr>
              <w:t>unterrichten lassen wollen</w:t>
            </w:r>
          </w:p>
        </w:tc>
        <w:tc>
          <w:tcPr>
            <w:tcW w:w="380" w:type="pct"/>
            <w:vMerge/>
            <w:vAlign w:val="center"/>
          </w:tcPr>
          <w:p w:rsidR="00AD74AB" w:rsidRPr="006B0242" w:rsidRDefault="00AD74AB" w:rsidP="00DF50B4">
            <w:pPr>
              <w:autoSpaceDE w:val="0"/>
              <w:autoSpaceDN w:val="0"/>
              <w:adjustRightInd w:val="0"/>
              <w:ind w:right="141"/>
              <w:jc w:val="right"/>
              <w:rPr>
                <w:rFonts w:ascii="Arial" w:hAnsi="Arial" w:cs="Arial"/>
                <w:sz w:val="16"/>
                <w:szCs w:val="16"/>
              </w:rPr>
            </w:pPr>
          </w:p>
        </w:tc>
        <w:tc>
          <w:tcPr>
            <w:tcW w:w="1472" w:type="pct"/>
            <w:tcBorders>
              <w:bottom w:val="nil"/>
            </w:tcBorders>
            <w:vAlign w:val="center"/>
          </w:tcPr>
          <w:p w:rsidR="00AD74AB" w:rsidRPr="006B0242" w:rsidRDefault="00AD74AB" w:rsidP="002F0165">
            <w:pPr>
              <w:autoSpaceDE w:val="0"/>
              <w:autoSpaceDN w:val="0"/>
              <w:adjustRightInd w:val="0"/>
              <w:ind w:right="58"/>
              <w:jc w:val="right"/>
              <w:rPr>
                <w:rFonts w:ascii="Arial" w:hAnsi="Arial" w:cs="Arial"/>
                <w:sz w:val="16"/>
                <w:szCs w:val="16"/>
              </w:rPr>
            </w:pPr>
          </w:p>
        </w:tc>
        <w:tc>
          <w:tcPr>
            <w:tcW w:w="875" w:type="pct"/>
            <w:tcBorders>
              <w:bottom w:val="nil"/>
              <w:right w:val="nil"/>
            </w:tcBorders>
            <w:vAlign w:val="center"/>
          </w:tcPr>
          <w:p w:rsidR="00AD74AB" w:rsidRPr="006B0242" w:rsidRDefault="00AD74AB" w:rsidP="002F0165">
            <w:pPr>
              <w:autoSpaceDE w:val="0"/>
              <w:autoSpaceDN w:val="0"/>
              <w:adjustRightInd w:val="0"/>
              <w:ind w:left="142" w:right="87"/>
              <w:rPr>
                <w:rFonts w:ascii="Arial" w:hAnsi="Arial" w:cs="Arial"/>
                <w:sz w:val="16"/>
                <w:szCs w:val="16"/>
              </w:rPr>
            </w:pPr>
          </w:p>
        </w:tc>
      </w:tr>
      <w:tr w:rsidR="00AD74AB" w:rsidRPr="006B0242" w:rsidTr="00156212">
        <w:tc>
          <w:tcPr>
            <w:tcW w:w="2273" w:type="pct"/>
            <w:vMerge/>
            <w:tcBorders>
              <w:top w:val="single" w:sz="4" w:space="0" w:color="808080" w:themeColor="background1" w:themeShade="80"/>
              <w:bottom w:val="nil"/>
            </w:tcBorders>
            <w:vAlign w:val="center"/>
          </w:tcPr>
          <w:p w:rsidR="00AD74AB" w:rsidRPr="006B0242" w:rsidRDefault="00AD74AB" w:rsidP="00DF50B4">
            <w:pPr>
              <w:autoSpaceDE w:val="0"/>
              <w:autoSpaceDN w:val="0"/>
              <w:adjustRightInd w:val="0"/>
              <w:rPr>
                <w:rFonts w:ascii="Arial" w:hAnsi="Arial" w:cs="Arial"/>
                <w:sz w:val="24"/>
                <w:szCs w:val="24"/>
              </w:rPr>
            </w:pPr>
          </w:p>
        </w:tc>
        <w:tc>
          <w:tcPr>
            <w:tcW w:w="380" w:type="pct"/>
            <w:vMerge/>
            <w:vAlign w:val="center"/>
          </w:tcPr>
          <w:p w:rsidR="00AD74AB" w:rsidRPr="006B0242" w:rsidRDefault="00AD74AB" w:rsidP="00DF50B4">
            <w:pPr>
              <w:autoSpaceDE w:val="0"/>
              <w:autoSpaceDN w:val="0"/>
              <w:adjustRightInd w:val="0"/>
              <w:ind w:right="141"/>
              <w:jc w:val="right"/>
              <w:rPr>
                <w:rFonts w:ascii="Arial" w:hAnsi="Arial" w:cs="Arial"/>
                <w:sz w:val="16"/>
                <w:szCs w:val="16"/>
              </w:rPr>
            </w:pPr>
          </w:p>
        </w:tc>
        <w:tc>
          <w:tcPr>
            <w:tcW w:w="1472" w:type="pct"/>
            <w:tcBorders>
              <w:bottom w:val="nil"/>
            </w:tcBorders>
            <w:vAlign w:val="center"/>
          </w:tcPr>
          <w:p w:rsidR="00AD74AB" w:rsidRPr="006B0242" w:rsidRDefault="00AD74AB" w:rsidP="002F0165">
            <w:pPr>
              <w:autoSpaceDE w:val="0"/>
              <w:autoSpaceDN w:val="0"/>
              <w:adjustRightInd w:val="0"/>
              <w:ind w:right="58"/>
              <w:jc w:val="right"/>
              <w:rPr>
                <w:rFonts w:ascii="Arial" w:hAnsi="Arial" w:cs="Arial"/>
                <w:sz w:val="12"/>
                <w:szCs w:val="16"/>
              </w:rPr>
            </w:pPr>
          </w:p>
        </w:tc>
        <w:tc>
          <w:tcPr>
            <w:tcW w:w="875" w:type="pct"/>
            <w:tcBorders>
              <w:bottom w:val="nil"/>
              <w:right w:val="nil"/>
            </w:tcBorders>
            <w:vAlign w:val="center"/>
          </w:tcPr>
          <w:p w:rsidR="00AD74AB" w:rsidRPr="006B0242" w:rsidRDefault="00AD74AB" w:rsidP="002F0165">
            <w:pPr>
              <w:autoSpaceDE w:val="0"/>
              <w:autoSpaceDN w:val="0"/>
              <w:adjustRightInd w:val="0"/>
              <w:ind w:left="142" w:right="87"/>
              <w:rPr>
                <w:rFonts w:ascii="Arial" w:hAnsi="Arial" w:cs="Arial"/>
                <w:sz w:val="12"/>
                <w:szCs w:val="16"/>
              </w:rPr>
            </w:pPr>
          </w:p>
        </w:tc>
      </w:tr>
      <w:tr w:rsidR="00AD74AB" w:rsidRPr="006B0242" w:rsidTr="00156212">
        <w:tc>
          <w:tcPr>
            <w:tcW w:w="2273" w:type="pct"/>
            <w:vMerge/>
            <w:tcBorders>
              <w:top w:val="single" w:sz="4" w:space="0" w:color="808080" w:themeColor="background1" w:themeShade="80"/>
              <w:bottom w:val="nil"/>
            </w:tcBorders>
            <w:vAlign w:val="center"/>
          </w:tcPr>
          <w:p w:rsidR="00AD74AB" w:rsidRPr="006B0242" w:rsidRDefault="00AD74AB" w:rsidP="00DF50B4">
            <w:pPr>
              <w:autoSpaceDE w:val="0"/>
              <w:autoSpaceDN w:val="0"/>
              <w:adjustRightInd w:val="0"/>
              <w:rPr>
                <w:rFonts w:ascii="Arial" w:hAnsi="Arial" w:cs="Arial"/>
                <w:sz w:val="24"/>
                <w:szCs w:val="24"/>
              </w:rPr>
            </w:pPr>
          </w:p>
        </w:tc>
        <w:tc>
          <w:tcPr>
            <w:tcW w:w="380" w:type="pct"/>
            <w:vMerge/>
            <w:vAlign w:val="center"/>
          </w:tcPr>
          <w:p w:rsidR="00AD74AB" w:rsidRPr="006B0242" w:rsidRDefault="00AD74AB" w:rsidP="00DF50B4">
            <w:pPr>
              <w:autoSpaceDE w:val="0"/>
              <w:autoSpaceDN w:val="0"/>
              <w:adjustRightInd w:val="0"/>
              <w:ind w:right="141"/>
              <w:jc w:val="right"/>
              <w:rPr>
                <w:rFonts w:ascii="Arial" w:hAnsi="Arial" w:cs="Arial"/>
                <w:sz w:val="16"/>
                <w:szCs w:val="16"/>
              </w:rPr>
            </w:pPr>
          </w:p>
        </w:tc>
        <w:tc>
          <w:tcPr>
            <w:tcW w:w="1472" w:type="pct"/>
            <w:tcBorders>
              <w:bottom w:val="nil"/>
            </w:tcBorders>
            <w:vAlign w:val="center"/>
          </w:tcPr>
          <w:p w:rsidR="00AD74AB" w:rsidRPr="006B0242" w:rsidRDefault="00AD74AB" w:rsidP="001416B9">
            <w:pPr>
              <w:autoSpaceDE w:val="0"/>
              <w:autoSpaceDN w:val="0"/>
              <w:adjustRightInd w:val="0"/>
              <w:ind w:right="58"/>
              <w:jc w:val="right"/>
              <w:rPr>
                <w:rFonts w:ascii="Arial" w:hAnsi="Arial" w:cs="Arial"/>
                <w:sz w:val="12"/>
                <w:szCs w:val="16"/>
              </w:rPr>
            </w:pPr>
          </w:p>
        </w:tc>
        <w:tc>
          <w:tcPr>
            <w:tcW w:w="875" w:type="pct"/>
            <w:tcBorders>
              <w:bottom w:val="nil"/>
              <w:right w:val="nil"/>
            </w:tcBorders>
            <w:vAlign w:val="center"/>
          </w:tcPr>
          <w:p w:rsidR="00AD74AB" w:rsidRPr="006B0242" w:rsidRDefault="00AD74AB" w:rsidP="002F0165">
            <w:pPr>
              <w:autoSpaceDE w:val="0"/>
              <w:autoSpaceDN w:val="0"/>
              <w:adjustRightInd w:val="0"/>
              <w:ind w:left="142" w:right="87"/>
              <w:rPr>
                <w:rFonts w:ascii="Arial" w:hAnsi="Arial" w:cs="Arial"/>
                <w:sz w:val="12"/>
                <w:szCs w:val="16"/>
              </w:rPr>
            </w:pPr>
          </w:p>
        </w:tc>
      </w:tr>
      <w:tr w:rsidR="00AD74AB" w:rsidRPr="006B0242" w:rsidTr="00156212">
        <w:tc>
          <w:tcPr>
            <w:tcW w:w="2273" w:type="pct"/>
            <w:vMerge/>
            <w:tcBorders>
              <w:top w:val="single" w:sz="4" w:space="0" w:color="808080" w:themeColor="background1" w:themeShade="80"/>
              <w:bottom w:val="nil"/>
            </w:tcBorders>
            <w:vAlign w:val="center"/>
          </w:tcPr>
          <w:p w:rsidR="00AD74AB" w:rsidRPr="006B0242" w:rsidRDefault="00AD74AB" w:rsidP="00DF50B4">
            <w:pPr>
              <w:autoSpaceDE w:val="0"/>
              <w:autoSpaceDN w:val="0"/>
              <w:adjustRightInd w:val="0"/>
              <w:rPr>
                <w:rFonts w:ascii="Arial" w:hAnsi="Arial" w:cs="Arial"/>
                <w:sz w:val="24"/>
                <w:szCs w:val="24"/>
              </w:rPr>
            </w:pPr>
          </w:p>
        </w:tc>
        <w:tc>
          <w:tcPr>
            <w:tcW w:w="380" w:type="pct"/>
            <w:vMerge/>
            <w:vAlign w:val="center"/>
          </w:tcPr>
          <w:p w:rsidR="00AD74AB" w:rsidRPr="006B0242" w:rsidRDefault="00AD74AB" w:rsidP="00DF50B4">
            <w:pPr>
              <w:autoSpaceDE w:val="0"/>
              <w:autoSpaceDN w:val="0"/>
              <w:adjustRightInd w:val="0"/>
              <w:ind w:right="141"/>
              <w:jc w:val="right"/>
              <w:rPr>
                <w:rFonts w:ascii="Arial" w:hAnsi="Arial" w:cs="Arial"/>
                <w:sz w:val="16"/>
                <w:szCs w:val="16"/>
              </w:rPr>
            </w:pPr>
          </w:p>
        </w:tc>
        <w:tc>
          <w:tcPr>
            <w:tcW w:w="1472" w:type="pct"/>
            <w:tcBorders>
              <w:bottom w:val="nil"/>
            </w:tcBorders>
            <w:vAlign w:val="center"/>
          </w:tcPr>
          <w:p w:rsidR="00AD74AB" w:rsidRPr="006B0242" w:rsidRDefault="00AD74AB" w:rsidP="001416B9">
            <w:pPr>
              <w:autoSpaceDE w:val="0"/>
              <w:autoSpaceDN w:val="0"/>
              <w:adjustRightInd w:val="0"/>
              <w:ind w:right="58"/>
              <w:jc w:val="right"/>
              <w:rPr>
                <w:rFonts w:ascii="Arial" w:hAnsi="Arial" w:cs="Arial"/>
                <w:sz w:val="12"/>
                <w:szCs w:val="16"/>
              </w:rPr>
            </w:pPr>
          </w:p>
        </w:tc>
        <w:tc>
          <w:tcPr>
            <w:tcW w:w="875" w:type="pct"/>
            <w:tcBorders>
              <w:bottom w:val="nil"/>
              <w:right w:val="nil"/>
            </w:tcBorders>
            <w:vAlign w:val="center"/>
          </w:tcPr>
          <w:p w:rsidR="00AD74AB" w:rsidRPr="006B0242" w:rsidRDefault="00AD74AB" w:rsidP="002F0165">
            <w:pPr>
              <w:autoSpaceDE w:val="0"/>
              <w:autoSpaceDN w:val="0"/>
              <w:adjustRightInd w:val="0"/>
              <w:ind w:left="142" w:right="87"/>
              <w:rPr>
                <w:rFonts w:ascii="Arial" w:hAnsi="Arial" w:cs="Arial"/>
                <w:sz w:val="12"/>
                <w:szCs w:val="16"/>
              </w:rPr>
            </w:pPr>
          </w:p>
        </w:tc>
      </w:tr>
      <w:tr w:rsidR="00AD74AB" w:rsidRPr="006B0242" w:rsidTr="00156212">
        <w:tc>
          <w:tcPr>
            <w:tcW w:w="2273" w:type="pct"/>
            <w:vMerge/>
            <w:tcBorders>
              <w:top w:val="single" w:sz="4" w:space="0" w:color="808080" w:themeColor="background1" w:themeShade="80"/>
              <w:bottom w:val="nil"/>
            </w:tcBorders>
            <w:vAlign w:val="center"/>
          </w:tcPr>
          <w:p w:rsidR="00AD74AB" w:rsidRPr="006B0242" w:rsidRDefault="00AD74AB" w:rsidP="00DF50B4">
            <w:pPr>
              <w:autoSpaceDE w:val="0"/>
              <w:autoSpaceDN w:val="0"/>
              <w:adjustRightInd w:val="0"/>
              <w:rPr>
                <w:rFonts w:ascii="Arial" w:hAnsi="Arial" w:cs="Arial"/>
                <w:sz w:val="24"/>
                <w:szCs w:val="24"/>
              </w:rPr>
            </w:pPr>
          </w:p>
        </w:tc>
        <w:tc>
          <w:tcPr>
            <w:tcW w:w="380" w:type="pct"/>
            <w:vMerge/>
            <w:vAlign w:val="center"/>
          </w:tcPr>
          <w:p w:rsidR="00AD74AB" w:rsidRPr="006B0242" w:rsidRDefault="00AD74AB" w:rsidP="00DF50B4">
            <w:pPr>
              <w:autoSpaceDE w:val="0"/>
              <w:autoSpaceDN w:val="0"/>
              <w:adjustRightInd w:val="0"/>
              <w:ind w:right="141"/>
              <w:jc w:val="right"/>
              <w:rPr>
                <w:rFonts w:ascii="Arial" w:hAnsi="Arial" w:cs="Arial"/>
                <w:sz w:val="16"/>
                <w:szCs w:val="16"/>
              </w:rPr>
            </w:pPr>
          </w:p>
        </w:tc>
        <w:tc>
          <w:tcPr>
            <w:tcW w:w="1472" w:type="pct"/>
            <w:tcBorders>
              <w:bottom w:val="nil"/>
            </w:tcBorders>
            <w:vAlign w:val="center"/>
          </w:tcPr>
          <w:p w:rsidR="00AD74AB" w:rsidRPr="006B0242" w:rsidRDefault="00AD74AB" w:rsidP="002F0165">
            <w:pPr>
              <w:autoSpaceDE w:val="0"/>
              <w:autoSpaceDN w:val="0"/>
              <w:adjustRightInd w:val="0"/>
              <w:ind w:right="58"/>
              <w:jc w:val="right"/>
              <w:rPr>
                <w:rFonts w:ascii="Arial" w:hAnsi="Arial" w:cs="Arial"/>
                <w:sz w:val="12"/>
                <w:szCs w:val="16"/>
              </w:rPr>
            </w:pPr>
          </w:p>
        </w:tc>
        <w:tc>
          <w:tcPr>
            <w:tcW w:w="875" w:type="pct"/>
            <w:tcBorders>
              <w:bottom w:val="nil"/>
              <w:right w:val="nil"/>
            </w:tcBorders>
            <w:vAlign w:val="center"/>
          </w:tcPr>
          <w:p w:rsidR="00AD74AB" w:rsidRPr="006B0242" w:rsidRDefault="00AD74AB" w:rsidP="002F0165">
            <w:pPr>
              <w:autoSpaceDE w:val="0"/>
              <w:autoSpaceDN w:val="0"/>
              <w:adjustRightInd w:val="0"/>
              <w:ind w:left="142" w:right="87"/>
              <w:rPr>
                <w:rFonts w:ascii="Arial" w:hAnsi="Arial" w:cs="Arial"/>
                <w:sz w:val="12"/>
                <w:szCs w:val="16"/>
              </w:rPr>
            </w:pPr>
          </w:p>
        </w:tc>
      </w:tr>
      <w:tr w:rsidR="00AD74AB" w:rsidRPr="006B0242" w:rsidTr="00156212">
        <w:tc>
          <w:tcPr>
            <w:tcW w:w="2273" w:type="pct"/>
            <w:vMerge/>
            <w:tcBorders>
              <w:top w:val="single" w:sz="4" w:space="0" w:color="808080" w:themeColor="background1" w:themeShade="80"/>
              <w:bottom w:val="nil"/>
            </w:tcBorders>
            <w:vAlign w:val="center"/>
          </w:tcPr>
          <w:p w:rsidR="00AD74AB" w:rsidRPr="006B0242" w:rsidRDefault="00AD74AB" w:rsidP="00DF50B4">
            <w:pPr>
              <w:autoSpaceDE w:val="0"/>
              <w:autoSpaceDN w:val="0"/>
              <w:adjustRightInd w:val="0"/>
              <w:rPr>
                <w:rFonts w:ascii="Arial" w:hAnsi="Arial" w:cs="Arial"/>
                <w:sz w:val="24"/>
                <w:szCs w:val="24"/>
              </w:rPr>
            </w:pPr>
          </w:p>
        </w:tc>
        <w:tc>
          <w:tcPr>
            <w:tcW w:w="380" w:type="pct"/>
            <w:vMerge/>
            <w:vAlign w:val="center"/>
          </w:tcPr>
          <w:p w:rsidR="00AD74AB" w:rsidRPr="006B0242" w:rsidRDefault="00AD74AB" w:rsidP="00DF50B4">
            <w:pPr>
              <w:autoSpaceDE w:val="0"/>
              <w:autoSpaceDN w:val="0"/>
              <w:adjustRightInd w:val="0"/>
              <w:ind w:right="141"/>
              <w:jc w:val="right"/>
              <w:rPr>
                <w:rFonts w:ascii="Arial" w:hAnsi="Arial" w:cs="Arial"/>
                <w:sz w:val="16"/>
                <w:szCs w:val="16"/>
              </w:rPr>
            </w:pPr>
          </w:p>
        </w:tc>
        <w:tc>
          <w:tcPr>
            <w:tcW w:w="1472" w:type="pct"/>
            <w:tcBorders>
              <w:bottom w:val="nil"/>
            </w:tcBorders>
            <w:vAlign w:val="center"/>
          </w:tcPr>
          <w:p w:rsidR="00AD74AB" w:rsidRPr="006B0242" w:rsidRDefault="00AD74AB" w:rsidP="0029350C">
            <w:pPr>
              <w:autoSpaceDE w:val="0"/>
              <w:autoSpaceDN w:val="0"/>
              <w:adjustRightInd w:val="0"/>
              <w:ind w:right="58"/>
              <w:jc w:val="right"/>
              <w:rPr>
                <w:rFonts w:ascii="Arial" w:hAnsi="Arial" w:cs="Arial"/>
                <w:sz w:val="12"/>
                <w:szCs w:val="16"/>
              </w:rPr>
            </w:pPr>
          </w:p>
        </w:tc>
        <w:tc>
          <w:tcPr>
            <w:tcW w:w="875" w:type="pct"/>
            <w:tcBorders>
              <w:bottom w:val="nil"/>
              <w:right w:val="nil"/>
            </w:tcBorders>
            <w:vAlign w:val="center"/>
          </w:tcPr>
          <w:p w:rsidR="00AD74AB" w:rsidRPr="006B0242" w:rsidRDefault="00AD74AB" w:rsidP="002F0165">
            <w:pPr>
              <w:autoSpaceDE w:val="0"/>
              <w:autoSpaceDN w:val="0"/>
              <w:adjustRightInd w:val="0"/>
              <w:ind w:left="142" w:right="87"/>
              <w:rPr>
                <w:rFonts w:ascii="Arial" w:hAnsi="Arial" w:cs="Arial"/>
                <w:sz w:val="12"/>
                <w:szCs w:val="16"/>
              </w:rPr>
            </w:pPr>
          </w:p>
        </w:tc>
      </w:tr>
      <w:tr w:rsidR="00AD74AB" w:rsidRPr="006B0242" w:rsidTr="00156212">
        <w:tc>
          <w:tcPr>
            <w:tcW w:w="2273" w:type="pct"/>
            <w:vMerge/>
            <w:tcBorders>
              <w:top w:val="single" w:sz="4" w:space="0" w:color="808080" w:themeColor="background1" w:themeShade="80"/>
              <w:bottom w:val="nil"/>
            </w:tcBorders>
            <w:vAlign w:val="center"/>
          </w:tcPr>
          <w:p w:rsidR="00AD74AB" w:rsidRPr="006B0242" w:rsidRDefault="00AD74AB" w:rsidP="00DF50B4">
            <w:pPr>
              <w:autoSpaceDE w:val="0"/>
              <w:autoSpaceDN w:val="0"/>
              <w:adjustRightInd w:val="0"/>
              <w:rPr>
                <w:rFonts w:ascii="Arial" w:hAnsi="Arial" w:cs="Arial"/>
                <w:sz w:val="24"/>
                <w:szCs w:val="24"/>
              </w:rPr>
            </w:pPr>
          </w:p>
        </w:tc>
        <w:tc>
          <w:tcPr>
            <w:tcW w:w="380" w:type="pct"/>
            <w:vMerge/>
            <w:vAlign w:val="center"/>
          </w:tcPr>
          <w:p w:rsidR="00AD74AB" w:rsidRPr="006B0242" w:rsidRDefault="00AD74AB" w:rsidP="00DF50B4">
            <w:pPr>
              <w:autoSpaceDE w:val="0"/>
              <w:autoSpaceDN w:val="0"/>
              <w:adjustRightInd w:val="0"/>
              <w:ind w:right="141"/>
              <w:jc w:val="right"/>
              <w:rPr>
                <w:rFonts w:ascii="Arial" w:hAnsi="Arial" w:cs="Arial"/>
                <w:sz w:val="16"/>
                <w:szCs w:val="16"/>
              </w:rPr>
            </w:pPr>
          </w:p>
        </w:tc>
        <w:tc>
          <w:tcPr>
            <w:tcW w:w="1472" w:type="pct"/>
            <w:tcBorders>
              <w:bottom w:val="nil"/>
            </w:tcBorders>
            <w:vAlign w:val="center"/>
          </w:tcPr>
          <w:p w:rsidR="00AD74AB" w:rsidRPr="006B0242" w:rsidRDefault="00AD74AB" w:rsidP="00C969CD">
            <w:pPr>
              <w:autoSpaceDE w:val="0"/>
              <w:autoSpaceDN w:val="0"/>
              <w:adjustRightInd w:val="0"/>
              <w:ind w:right="58"/>
              <w:jc w:val="right"/>
              <w:rPr>
                <w:rFonts w:ascii="Arial" w:hAnsi="Arial" w:cs="Arial"/>
                <w:sz w:val="12"/>
                <w:szCs w:val="16"/>
              </w:rPr>
            </w:pPr>
          </w:p>
        </w:tc>
        <w:tc>
          <w:tcPr>
            <w:tcW w:w="875" w:type="pct"/>
            <w:tcBorders>
              <w:bottom w:val="nil"/>
              <w:right w:val="nil"/>
            </w:tcBorders>
            <w:vAlign w:val="center"/>
          </w:tcPr>
          <w:p w:rsidR="00AD74AB" w:rsidRPr="006B0242" w:rsidRDefault="00AD74AB" w:rsidP="002F0165">
            <w:pPr>
              <w:autoSpaceDE w:val="0"/>
              <w:autoSpaceDN w:val="0"/>
              <w:adjustRightInd w:val="0"/>
              <w:ind w:left="142" w:right="87"/>
              <w:rPr>
                <w:rFonts w:ascii="Arial" w:hAnsi="Arial" w:cs="Arial"/>
                <w:sz w:val="12"/>
                <w:szCs w:val="16"/>
              </w:rPr>
            </w:pPr>
          </w:p>
        </w:tc>
      </w:tr>
      <w:tr w:rsidR="00AD74AB" w:rsidRPr="006B0242" w:rsidTr="00156212">
        <w:tc>
          <w:tcPr>
            <w:tcW w:w="2273" w:type="pct"/>
            <w:vMerge/>
            <w:tcBorders>
              <w:top w:val="single" w:sz="4" w:space="0" w:color="808080" w:themeColor="background1" w:themeShade="80"/>
              <w:bottom w:val="nil"/>
            </w:tcBorders>
            <w:vAlign w:val="center"/>
          </w:tcPr>
          <w:p w:rsidR="00AD74AB" w:rsidRPr="006B0242" w:rsidRDefault="00AD74AB" w:rsidP="00DF50B4">
            <w:pPr>
              <w:autoSpaceDE w:val="0"/>
              <w:autoSpaceDN w:val="0"/>
              <w:adjustRightInd w:val="0"/>
              <w:rPr>
                <w:rFonts w:ascii="Arial" w:hAnsi="Arial" w:cs="Arial"/>
                <w:sz w:val="24"/>
                <w:szCs w:val="24"/>
              </w:rPr>
            </w:pPr>
          </w:p>
        </w:tc>
        <w:tc>
          <w:tcPr>
            <w:tcW w:w="380" w:type="pct"/>
            <w:vMerge/>
            <w:vAlign w:val="center"/>
          </w:tcPr>
          <w:p w:rsidR="00AD74AB" w:rsidRPr="006B0242" w:rsidRDefault="00AD74AB" w:rsidP="00DF50B4">
            <w:pPr>
              <w:autoSpaceDE w:val="0"/>
              <w:autoSpaceDN w:val="0"/>
              <w:adjustRightInd w:val="0"/>
              <w:ind w:right="141"/>
              <w:jc w:val="right"/>
              <w:rPr>
                <w:rFonts w:ascii="Arial" w:hAnsi="Arial" w:cs="Arial"/>
                <w:sz w:val="12"/>
                <w:szCs w:val="16"/>
              </w:rPr>
            </w:pPr>
          </w:p>
        </w:tc>
        <w:tc>
          <w:tcPr>
            <w:tcW w:w="2347" w:type="pct"/>
            <w:gridSpan w:val="2"/>
            <w:tcBorders>
              <w:bottom w:val="nil"/>
            </w:tcBorders>
            <w:vAlign w:val="center"/>
          </w:tcPr>
          <w:p w:rsidR="00AD74AB" w:rsidRPr="006B0242" w:rsidRDefault="00AD74AB" w:rsidP="002F0165">
            <w:pPr>
              <w:autoSpaceDE w:val="0"/>
              <w:autoSpaceDN w:val="0"/>
              <w:adjustRightInd w:val="0"/>
              <w:ind w:left="142" w:right="87"/>
              <w:rPr>
                <w:rFonts w:ascii="Arial" w:hAnsi="Arial" w:cs="Arial"/>
                <w:sz w:val="12"/>
                <w:szCs w:val="16"/>
              </w:rPr>
            </w:pPr>
          </w:p>
        </w:tc>
      </w:tr>
    </w:tbl>
    <w:p w:rsidR="00D31731" w:rsidRDefault="00D31731" w:rsidP="00DF0112">
      <w:pPr>
        <w:pStyle w:val="CM9"/>
        <w:spacing w:line="220" w:lineRule="atLeast"/>
        <w:jc w:val="both"/>
        <w:rPr>
          <w:rFonts w:ascii="Arial" w:hAnsi="Arial" w:cs="Arial"/>
          <w:b/>
          <w:bCs/>
          <w:sz w:val="22"/>
          <w:szCs w:val="22"/>
        </w:rPr>
      </w:pPr>
    </w:p>
    <w:p w:rsidR="00DF0112" w:rsidRPr="00D02F7B" w:rsidRDefault="00DF0112" w:rsidP="00DF0112">
      <w:pPr>
        <w:pStyle w:val="CM9"/>
        <w:spacing w:line="220" w:lineRule="atLeast"/>
        <w:jc w:val="both"/>
        <w:rPr>
          <w:rFonts w:ascii="Arial" w:hAnsi="Arial" w:cs="Arial"/>
          <w:b/>
          <w:bCs/>
          <w:sz w:val="28"/>
          <w:szCs w:val="28"/>
        </w:rPr>
      </w:pPr>
      <w:r w:rsidRPr="00D02F7B">
        <w:rPr>
          <w:rFonts w:ascii="Arial" w:hAnsi="Arial" w:cs="Arial"/>
          <w:b/>
          <w:bCs/>
          <w:sz w:val="28"/>
          <w:szCs w:val="28"/>
        </w:rPr>
        <w:t>Gebundene Ganztagesangebote an Nürnberger Grundschulen</w:t>
      </w:r>
    </w:p>
    <w:p w:rsidR="00DF0112" w:rsidRPr="00D02F7B" w:rsidRDefault="00D02F7B" w:rsidP="00DF0112">
      <w:pPr>
        <w:pStyle w:val="Default"/>
        <w:rPr>
          <w:rFonts w:ascii="Arial" w:hAnsi="Arial" w:cs="Arial"/>
          <w:sz w:val="28"/>
          <w:szCs w:val="28"/>
        </w:rPr>
      </w:pPr>
      <w:r>
        <w:rPr>
          <w:rFonts w:ascii="Arial" w:hAnsi="Arial" w:cs="Arial"/>
          <w:b/>
          <w:sz w:val="28"/>
          <w:szCs w:val="28"/>
        </w:rPr>
        <w:t>Information für Eltern</w:t>
      </w:r>
    </w:p>
    <w:p w:rsidR="00DF0112" w:rsidRPr="006B0242" w:rsidRDefault="00DF0112" w:rsidP="00DF0112">
      <w:pPr>
        <w:pStyle w:val="Default"/>
        <w:rPr>
          <w:rFonts w:ascii="Arial" w:hAnsi="Arial" w:cs="Arial"/>
        </w:rPr>
      </w:pPr>
    </w:p>
    <w:p w:rsidR="00DF0112" w:rsidRPr="006B0242" w:rsidRDefault="00DF0112" w:rsidP="00DF0112">
      <w:pPr>
        <w:pStyle w:val="Listenabsatz"/>
        <w:numPr>
          <w:ilvl w:val="0"/>
          <w:numId w:val="10"/>
        </w:numPr>
        <w:spacing w:after="0" w:line="240" w:lineRule="auto"/>
        <w:jc w:val="both"/>
        <w:rPr>
          <w:rFonts w:ascii="Arial" w:hAnsi="Arial" w:cs="Arial"/>
          <w:b/>
        </w:rPr>
      </w:pPr>
      <w:r w:rsidRPr="006B0242">
        <w:rPr>
          <w:rFonts w:ascii="Arial" w:hAnsi="Arial" w:cs="Arial"/>
          <w:b/>
        </w:rPr>
        <w:t>Was bedeutet gebundenes Ganztagesangebot?</w:t>
      </w:r>
    </w:p>
    <w:p w:rsidR="00DF0112" w:rsidRPr="006B0242" w:rsidRDefault="00DF0112" w:rsidP="00DF0112">
      <w:pPr>
        <w:spacing w:after="0" w:line="240" w:lineRule="auto"/>
        <w:jc w:val="both"/>
        <w:rPr>
          <w:rFonts w:ascii="Arial" w:hAnsi="Arial" w:cs="Arial"/>
          <w:sz w:val="20"/>
        </w:rPr>
      </w:pPr>
      <w:r w:rsidRPr="006B0242">
        <w:rPr>
          <w:rFonts w:ascii="Arial" w:hAnsi="Arial" w:cs="Arial"/>
          <w:sz w:val="20"/>
        </w:rPr>
        <w:t>Die Rhythmisierung des Unterrichtstages erfolgt nach einem besonderen pädagogischen Konzept. Die Kinder gehen gemeinsam in eine Klasse, lernen und spielen miteinander und erledigen fast alle Hausaufgaben in der Schule. Die Klasse hat eine gemeinsame Mittagspause</w:t>
      </w:r>
      <w:r w:rsidR="0077665D">
        <w:rPr>
          <w:rFonts w:ascii="Arial" w:hAnsi="Arial" w:cs="Arial"/>
          <w:sz w:val="20"/>
        </w:rPr>
        <w:t>,</w:t>
      </w:r>
      <w:r w:rsidRPr="006B0242">
        <w:rPr>
          <w:rFonts w:ascii="Arial" w:hAnsi="Arial" w:cs="Arial"/>
          <w:sz w:val="20"/>
        </w:rPr>
        <w:t xml:space="preserve"> und alle Kinder essen gemeinsam. Die Betreuung durch die Lehrkräfte erfolgt auch in den Lern- und Studierzeiten. Zusätzlich erhalten die Schüler und Schülerinnen Förder- und Freizeitangebote und können ggf. Arbeitsgemeinschaften besuchen.</w:t>
      </w:r>
    </w:p>
    <w:p w:rsidR="006B0242" w:rsidRPr="006B0242" w:rsidRDefault="006B0242" w:rsidP="00DF0112">
      <w:pPr>
        <w:spacing w:after="0" w:line="240" w:lineRule="auto"/>
        <w:jc w:val="both"/>
        <w:rPr>
          <w:rFonts w:ascii="Arial" w:hAnsi="Arial" w:cs="Arial"/>
          <w:sz w:val="12"/>
          <w:szCs w:val="12"/>
        </w:rPr>
      </w:pPr>
    </w:p>
    <w:p w:rsidR="00DF0112" w:rsidRPr="006B0242" w:rsidRDefault="00DF0112" w:rsidP="00DF0112">
      <w:pPr>
        <w:pStyle w:val="Listenabsatz"/>
        <w:numPr>
          <w:ilvl w:val="0"/>
          <w:numId w:val="10"/>
        </w:numPr>
        <w:spacing w:after="0" w:line="240" w:lineRule="auto"/>
        <w:jc w:val="both"/>
        <w:rPr>
          <w:rFonts w:ascii="Arial" w:hAnsi="Arial" w:cs="Arial"/>
          <w:b/>
        </w:rPr>
      </w:pPr>
      <w:r w:rsidRPr="006B0242">
        <w:rPr>
          <w:rFonts w:ascii="Arial" w:hAnsi="Arial" w:cs="Arial"/>
          <w:b/>
        </w:rPr>
        <w:t>Was kostet die Ganztagesschule?</w:t>
      </w:r>
    </w:p>
    <w:p w:rsidR="00DF0112" w:rsidRPr="006B0242" w:rsidRDefault="00DF0112" w:rsidP="00DF0112">
      <w:pPr>
        <w:spacing w:after="0" w:line="240" w:lineRule="auto"/>
        <w:jc w:val="both"/>
        <w:rPr>
          <w:rFonts w:ascii="Arial" w:hAnsi="Arial" w:cs="Arial"/>
          <w:sz w:val="20"/>
        </w:rPr>
      </w:pPr>
      <w:r w:rsidRPr="006B0242">
        <w:rPr>
          <w:rFonts w:ascii="Arial" w:hAnsi="Arial" w:cs="Arial"/>
          <w:sz w:val="20"/>
        </w:rPr>
        <w:t>Für die Betreuung der Kinder zahlen die Eltern nichts; verbindliche Kosten entstehen allerdings für das Mittagessen sowie für Ausflüge oder zusätzliches Material.</w:t>
      </w:r>
    </w:p>
    <w:p w:rsidR="006B0242" w:rsidRPr="006B0242" w:rsidRDefault="006B0242" w:rsidP="00DF0112">
      <w:pPr>
        <w:spacing w:after="0"/>
        <w:jc w:val="both"/>
        <w:rPr>
          <w:rFonts w:ascii="Arial" w:hAnsi="Arial" w:cs="Arial"/>
          <w:sz w:val="12"/>
          <w:szCs w:val="12"/>
        </w:rPr>
      </w:pPr>
    </w:p>
    <w:p w:rsidR="00DF0112" w:rsidRPr="006B0242" w:rsidRDefault="00DF0112" w:rsidP="00DF0112">
      <w:pPr>
        <w:pStyle w:val="Listenabsatz"/>
        <w:numPr>
          <w:ilvl w:val="0"/>
          <w:numId w:val="10"/>
        </w:numPr>
        <w:spacing w:after="0" w:line="240" w:lineRule="auto"/>
        <w:jc w:val="both"/>
        <w:rPr>
          <w:rFonts w:ascii="Arial" w:hAnsi="Arial" w:cs="Arial"/>
          <w:b/>
        </w:rPr>
      </w:pPr>
      <w:r w:rsidRPr="006B0242">
        <w:rPr>
          <w:rFonts w:ascii="Arial" w:hAnsi="Arial" w:cs="Arial"/>
          <w:b/>
        </w:rPr>
        <w:t>Wie ist der Ganztagesablauf?</w:t>
      </w:r>
    </w:p>
    <w:p w:rsidR="00DF0112" w:rsidRPr="006B0242" w:rsidRDefault="00DF0112" w:rsidP="00DF0112">
      <w:pPr>
        <w:spacing w:after="0" w:line="240" w:lineRule="auto"/>
        <w:jc w:val="both"/>
        <w:rPr>
          <w:rFonts w:ascii="Arial" w:hAnsi="Arial" w:cs="Arial"/>
          <w:sz w:val="20"/>
        </w:rPr>
      </w:pPr>
      <w:r w:rsidRPr="006B0242">
        <w:rPr>
          <w:rFonts w:ascii="Arial" w:hAnsi="Arial" w:cs="Arial"/>
          <w:sz w:val="20"/>
        </w:rPr>
        <w:t xml:space="preserve">Die Schülerinnen und Schüler besuchen die Schule täglich von 7.45 Uhr bis ca. 15.35 Uhr; nur am Freitag endet der Schultag um 13.00 Uhr. Die Schule ist für die Gestaltung des Tagesablaufs verantwortlich. </w:t>
      </w:r>
    </w:p>
    <w:p w:rsidR="006B0242" w:rsidRPr="006B0242" w:rsidRDefault="006B0242" w:rsidP="00DF0112">
      <w:pPr>
        <w:spacing w:after="0"/>
        <w:jc w:val="both"/>
        <w:rPr>
          <w:rFonts w:ascii="Arial" w:hAnsi="Arial" w:cs="Arial"/>
          <w:sz w:val="12"/>
          <w:szCs w:val="12"/>
        </w:rPr>
      </w:pPr>
    </w:p>
    <w:p w:rsidR="00DF0112" w:rsidRPr="006B0242" w:rsidRDefault="00DF0112" w:rsidP="00DF0112">
      <w:pPr>
        <w:pStyle w:val="Listenabsatz"/>
        <w:numPr>
          <w:ilvl w:val="0"/>
          <w:numId w:val="10"/>
        </w:numPr>
        <w:spacing w:after="0" w:line="240" w:lineRule="auto"/>
        <w:jc w:val="both"/>
        <w:rPr>
          <w:rFonts w:ascii="Arial" w:hAnsi="Arial" w:cs="Arial"/>
          <w:b/>
        </w:rPr>
      </w:pPr>
      <w:r w:rsidRPr="006B0242">
        <w:rPr>
          <w:rFonts w:ascii="Arial" w:hAnsi="Arial" w:cs="Arial"/>
          <w:b/>
        </w:rPr>
        <w:t>Wie melde ich mein Kind für die Ganztagesschule an?</w:t>
      </w:r>
    </w:p>
    <w:p w:rsidR="00DF0112" w:rsidRPr="006B0242" w:rsidRDefault="00DF0112" w:rsidP="00DF0112">
      <w:pPr>
        <w:spacing w:after="0" w:line="240" w:lineRule="auto"/>
        <w:jc w:val="both"/>
        <w:rPr>
          <w:rFonts w:ascii="Arial" w:hAnsi="Arial" w:cs="Arial"/>
          <w:sz w:val="20"/>
        </w:rPr>
      </w:pPr>
      <w:r w:rsidRPr="006B0242">
        <w:rPr>
          <w:rFonts w:ascii="Arial" w:hAnsi="Arial" w:cs="Arial"/>
          <w:sz w:val="20"/>
        </w:rPr>
        <w:t>Einen Antrag für eine gebundene Ganztagesklasse erhalten Sie bei einigen Schulen auf der Homepage oder aber im Sekretariat jeder Nürnberger Schule. Füllen Sie diesen bitte aus und geben Sie ihn</w:t>
      </w:r>
      <w:r w:rsidR="004D7908">
        <w:rPr>
          <w:rFonts w:ascii="Arial" w:hAnsi="Arial" w:cs="Arial"/>
          <w:sz w:val="20"/>
        </w:rPr>
        <w:t xml:space="preserve"> unbedingt</w:t>
      </w:r>
      <w:r w:rsidR="002439EA">
        <w:rPr>
          <w:rFonts w:ascii="Arial" w:hAnsi="Arial" w:cs="Arial"/>
          <w:sz w:val="20"/>
        </w:rPr>
        <w:t xml:space="preserve"> bis spätestens am Tag der Schulanmeldung</w:t>
      </w:r>
      <w:r w:rsidRPr="006B0242">
        <w:rPr>
          <w:rFonts w:ascii="Arial" w:hAnsi="Arial" w:cs="Arial"/>
          <w:sz w:val="20"/>
        </w:rPr>
        <w:t xml:space="preserve"> </w:t>
      </w:r>
      <w:r w:rsidRPr="004D7908">
        <w:rPr>
          <w:rFonts w:ascii="Arial" w:hAnsi="Arial" w:cs="Arial"/>
          <w:b/>
          <w:color w:val="FF0000"/>
          <w:sz w:val="20"/>
          <w:u w:val="single"/>
        </w:rPr>
        <w:t>an Ihrer Sprengelschule</w:t>
      </w:r>
      <w:r w:rsidRPr="004D7908">
        <w:rPr>
          <w:rFonts w:ascii="Arial" w:hAnsi="Arial" w:cs="Arial"/>
          <w:color w:val="FF0000"/>
          <w:sz w:val="20"/>
        </w:rPr>
        <w:t xml:space="preserve"> </w:t>
      </w:r>
      <w:r w:rsidRPr="006B0242">
        <w:rPr>
          <w:rFonts w:ascii="Arial" w:hAnsi="Arial" w:cs="Arial"/>
          <w:sz w:val="20"/>
        </w:rPr>
        <w:t xml:space="preserve">ab. </w:t>
      </w:r>
    </w:p>
    <w:p w:rsidR="00DF0112" w:rsidRPr="006B0242" w:rsidRDefault="00DF0112" w:rsidP="00DF0112">
      <w:pPr>
        <w:spacing w:after="0" w:line="240" w:lineRule="auto"/>
        <w:jc w:val="both"/>
        <w:rPr>
          <w:rFonts w:ascii="Arial" w:hAnsi="Arial" w:cs="Arial"/>
          <w:b/>
          <w:sz w:val="20"/>
        </w:rPr>
      </w:pPr>
      <w:r w:rsidRPr="006B0242">
        <w:rPr>
          <w:rFonts w:ascii="Arial" w:hAnsi="Arial" w:cs="Arial"/>
          <w:b/>
          <w:sz w:val="20"/>
          <w:highlight w:val="yellow"/>
          <w:u w:val="single"/>
        </w:rPr>
        <w:t>Wichtige Information für Eltern von zukünftigen Erstklässlern</w:t>
      </w:r>
      <w:r w:rsidRPr="006B0242">
        <w:rPr>
          <w:rFonts w:ascii="Arial" w:hAnsi="Arial" w:cs="Arial"/>
          <w:sz w:val="20"/>
          <w:highlight w:val="yellow"/>
        </w:rPr>
        <w:t xml:space="preserve">: </w:t>
      </w:r>
      <w:r w:rsidRPr="006B0242">
        <w:rPr>
          <w:rFonts w:ascii="Arial" w:hAnsi="Arial" w:cs="Arial"/>
          <w:b/>
          <w:sz w:val="20"/>
          <w:highlight w:val="yellow"/>
        </w:rPr>
        <w:t xml:space="preserve">Die Schulanmeldung findet unabhängig vom </w:t>
      </w:r>
      <w:r w:rsidR="00F64C41">
        <w:rPr>
          <w:rFonts w:ascii="Arial" w:hAnsi="Arial" w:cs="Arial"/>
          <w:b/>
          <w:sz w:val="20"/>
          <w:highlight w:val="yellow"/>
        </w:rPr>
        <w:t xml:space="preserve">geplanten Besuch einer Ganztagsklasse </w:t>
      </w:r>
      <w:r w:rsidRPr="006B0242">
        <w:rPr>
          <w:rFonts w:ascii="Arial" w:hAnsi="Arial" w:cs="Arial"/>
          <w:b/>
          <w:sz w:val="20"/>
          <w:highlight w:val="yellow"/>
        </w:rPr>
        <w:t>stets an der Sprengelschule statt!</w:t>
      </w:r>
    </w:p>
    <w:p w:rsidR="00DF0112" w:rsidRDefault="00DF0112" w:rsidP="00DF0112">
      <w:pPr>
        <w:spacing w:after="0"/>
        <w:jc w:val="both"/>
        <w:rPr>
          <w:rFonts w:ascii="Arial" w:hAnsi="Arial" w:cs="Arial"/>
          <w:sz w:val="12"/>
          <w:szCs w:val="12"/>
        </w:rPr>
      </w:pPr>
    </w:p>
    <w:p w:rsidR="00DF0112" w:rsidRPr="006B0242" w:rsidRDefault="00DF0112" w:rsidP="00DF0112">
      <w:pPr>
        <w:pStyle w:val="Listenabsatz"/>
        <w:numPr>
          <w:ilvl w:val="0"/>
          <w:numId w:val="10"/>
        </w:numPr>
        <w:spacing w:after="0" w:line="240" w:lineRule="auto"/>
        <w:jc w:val="both"/>
        <w:rPr>
          <w:rFonts w:ascii="Arial" w:hAnsi="Arial" w:cs="Arial"/>
          <w:b/>
        </w:rPr>
      </w:pPr>
      <w:r w:rsidRPr="006B0242">
        <w:rPr>
          <w:rFonts w:ascii="Arial" w:hAnsi="Arial" w:cs="Arial"/>
          <w:b/>
        </w:rPr>
        <w:t>Wer entscheidet über die Aufnahme in eine Ganztagesschule?</w:t>
      </w:r>
    </w:p>
    <w:p w:rsidR="00DF0112" w:rsidRPr="006B0242" w:rsidRDefault="00DF0112" w:rsidP="00DF0112">
      <w:pPr>
        <w:spacing w:after="0" w:line="240" w:lineRule="auto"/>
        <w:jc w:val="both"/>
        <w:rPr>
          <w:rFonts w:ascii="Arial" w:hAnsi="Arial" w:cs="Arial"/>
          <w:sz w:val="20"/>
        </w:rPr>
      </w:pPr>
      <w:r w:rsidRPr="006B0242">
        <w:rPr>
          <w:rFonts w:ascii="Arial" w:hAnsi="Arial" w:cs="Arial"/>
          <w:b/>
          <w:sz w:val="20"/>
        </w:rPr>
        <w:t xml:space="preserve">Ausschließlich das Staatliche Schulamt in der Stadt Nürnberg entscheidet über die Vergabe der Plätze </w:t>
      </w:r>
      <w:r w:rsidRPr="006B0242">
        <w:rPr>
          <w:rFonts w:ascii="Arial" w:hAnsi="Arial" w:cs="Arial"/>
          <w:sz w:val="20"/>
        </w:rPr>
        <w:t xml:space="preserve">an </w:t>
      </w:r>
      <w:r w:rsidRPr="006B0242">
        <w:rPr>
          <w:rFonts w:ascii="Arial" w:hAnsi="Arial" w:cs="Arial"/>
          <w:b/>
          <w:sz w:val="20"/>
        </w:rPr>
        <w:t>ei</w:t>
      </w:r>
      <w:r w:rsidR="00D95E96" w:rsidRPr="006B0242">
        <w:rPr>
          <w:rFonts w:ascii="Arial" w:hAnsi="Arial" w:cs="Arial"/>
          <w:b/>
          <w:sz w:val="20"/>
        </w:rPr>
        <w:t>ne</w:t>
      </w:r>
      <w:r w:rsidR="0077665D">
        <w:rPr>
          <w:rFonts w:ascii="Arial" w:hAnsi="Arial" w:cs="Arial"/>
          <w:b/>
          <w:sz w:val="20"/>
        </w:rPr>
        <w:t>r</w:t>
      </w:r>
      <w:r w:rsidR="00D95E96" w:rsidRPr="006B0242">
        <w:rPr>
          <w:rFonts w:ascii="Arial" w:hAnsi="Arial" w:cs="Arial"/>
          <w:b/>
          <w:sz w:val="20"/>
        </w:rPr>
        <w:t xml:space="preserve"> der </w:t>
      </w:r>
      <w:r w:rsidR="002439EA">
        <w:rPr>
          <w:rFonts w:ascii="Arial" w:hAnsi="Arial" w:cs="Arial"/>
          <w:b/>
          <w:sz w:val="20"/>
        </w:rPr>
        <w:t>sechs</w:t>
      </w:r>
      <w:r w:rsidR="00D95E96" w:rsidRPr="006B0242">
        <w:rPr>
          <w:rFonts w:ascii="Arial" w:hAnsi="Arial" w:cs="Arial"/>
          <w:b/>
          <w:sz w:val="20"/>
        </w:rPr>
        <w:t xml:space="preserve"> Ganztagesschulen</w:t>
      </w:r>
      <w:r w:rsidRPr="006B0242">
        <w:rPr>
          <w:rFonts w:ascii="Arial" w:hAnsi="Arial" w:cs="Arial"/>
          <w:sz w:val="20"/>
        </w:rPr>
        <w:t xml:space="preserve">. Entscheidend hierbei sind die Höhe der Nachfrage (Klassenstärke) und weitere Kriterien. </w:t>
      </w:r>
    </w:p>
    <w:p w:rsidR="00DF0112" w:rsidRPr="006B0242" w:rsidRDefault="00DF0112" w:rsidP="00DF0112">
      <w:pPr>
        <w:spacing w:after="0" w:line="240" w:lineRule="auto"/>
        <w:jc w:val="both"/>
        <w:rPr>
          <w:rFonts w:ascii="Arial" w:hAnsi="Arial" w:cs="Arial"/>
          <w:sz w:val="20"/>
        </w:rPr>
      </w:pPr>
      <w:r w:rsidRPr="006B0242">
        <w:rPr>
          <w:rFonts w:ascii="Arial" w:hAnsi="Arial" w:cs="Arial"/>
          <w:b/>
          <w:sz w:val="20"/>
        </w:rPr>
        <w:t>Es gibt keinen Anspruch auf die Zuweisung zu einer bestimmten Ganztagesschule</w:t>
      </w:r>
      <w:r w:rsidR="002439EA">
        <w:rPr>
          <w:rFonts w:ascii="Arial" w:hAnsi="Arial" w:cs="Arial"/>
          <w:sz w:val="20"/>
        </w:rPr>
        <w:t xml:space="preserve">! Es wird jedoch versucht, Elternwünsche oder </w:t>
      </w:r>
      <w:r w:rsidRPr="006B0242">
        <w:rPr>
          <w:rFonts w:ascii="Arial" w:hAnsi="Arial" w:cs="Arial"/>
          <w:sz w:val="20"/>
        </w:rPr>
        <w:t>den Schulweg zu berücksichtigen.</w:t>
      </w:r>
    </w:p>
    <w:p w:rsidR="006B0242" w:rsidRPr="006B0242" w:rsidRDefault="006B0242" w:rsidP="00DF0112">
      <w:pPr>
        <w:spacing w:after="0"/>
        <w:jc w:val="both"/>
        <w:rPr>
          <w:rFonts w:ascii="Arial" w:hAnsi="Arial" w:cs="Arial"/>
          <w:sz w:val="12"/>
          <w:szCs w:val="12"/>
        </w:rPr>
      </w:pPr>
    </w:p>
    <w:p w:rsidR="00DF0112" w:rsidRDefault="00DF0112" w:rsidP="00DF0112">
      <w:pPr>
        <w:pStyle w:val="Listenabsatz"/>
        <w:numPr>
          <w:ilvl w:val="0"/>
          <w:numId w:val="10"/>
        </w:numPr>
        <w:spacing w:after="0" w:line="240" w:lineRule="auto"/>
        <w:jc w:val="both"/>
        <w:rPr>
          <w:rFonts w:ascii="Arial" w:hAnsi="Arial" w:cs="Arial"/>
          <w:b/>
        </w:rPr>
      </w:pPr>
      <w:r w:rsidRPr="006B0242">
        <w:rPr>
          <w:rFonts w:ascii="Arial" w:hAnsi="Arial" w:cs="Arial"/>
          <w:b/>
        </w:rPr>
        <w:t>Wo finde ich die Nürnberg Ganztagesgrundschulen?</w:t>
      </w:r>
    </w:p>
    <w:p w:rsidR="00DF0112" w:rsidRPr="006B0242" w:rsidRDefault="00DF0112" w:rsidP="00DF0112">
      <w:pPr>
        <w:spacing w:after="0"/>
        <w:jc w:val="both"/>
        <w:rPr>
          <w:rFonts w:ascii="Arial" w:hAnsi="Arial" w:cs="Arial"/>
          <w:sz w:val="12"/>
          <w:szCs w:val="1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410"/>
        <w:gridCol w:w="2268"/>
        <w:gridCol w:w="2693"/>
      </w:tblGrid>
      <w:tr w:rsidR="00D31731" w:rsidRPr="006B0242" w:rsidTr="00D31731">
        <w:tc>
          <w:tcPr>
            <w:tcW w:w="2439" w:type="dxa"/>
            <w:shd w:val="clear" w:color="auto" w:fill="auto"/>
          </w:tcPr>
          <w:p w:rsidR="00D31731" w:rsidRPr="00F64C41" w:rsidRDefault="00D31731" w:rsidP="00723848">
            <w:pPr>
              <w:spacing w:after="0" w:line="240" w:lineRule="auto"/>
              <w:jc w:val="center"/>
              <w:rPr>
                <w:rFonts w:ascii="Arial" w:hAnsi="Arial" w:cs="Arial"/>
                <w:b/>
                <w:sz w:val="18"/>
                <w:szCs w:val="18"/>
              </w:rPr>
            </w:pPr>
            <w:r w:rsidRPr="00F64C41">
              <w:rPr>
                <w:rFonts w:ascii="Arial" w:hAnsi="Arial" w:cs="Arial"/>
                <w:b/>
                <w:sz w:val="18"/>
                <w:szCs w:val="18"/>
              </w:rPr>
              <w:t>GS Michael-Ende-Schule</w:t>
            </w:r>
          </w:p>
          <w:p w:rsidR="00D31731" w:rsidRDefault="00D31731" w:rsidP="00723848">
            <w:pPr>
              <w:spacing w:after="0" w:line="240" w:lineRule="auto"/>
              <w:jc w:val="center"/>
              <w:rPr>
                <w:rFonts w:ascii="Arial" w:hAnsi="Arial" w:cs="Arial"/>
                <w:sz w:val="16"/>
                <w:szCs w:val="16"/>
              </w:rPr>
            </w:pPr>
          </w:p>
          <w:p w:rsidR="00D31731" w:rsidRDefault="00D31731" w:rsidP="00723848">
            <w:pPr>
              <w:spacing w:after="0" w:line="240" w:lineRule="auto"/>
              <w:jc w:val="center"/>
              <w:rPr>
                <w:rFonts w:ascii="Arial" w:hAnsi="Arial" w:cs="Arial"/>
                <w:sz w:val="16"/>
                <w:szCs w:val="16"/>
              </w:rPr>
            </w:pPr>
            <w:r w:rsidRPr="00F64C41">
              <w:rPr>
                <w:rFonts w:ascii="Arial" w:hAnsi="Arial" w:cs="Arial"/>
                <w:sz w:val="16"/>
                <w:szCs w:val="16"/>
              </w:rPr>
              <w:t>Michael-Ende-Str. 20</w:t>
            </w:r>
          </w:p>
          <w:p w:rsidR="00D31731" w:rsidRPr="00F64C41" w:rsidRDefault="00D31731" w:rsidP="00723848">
            <w:pPr>
              <w:spacing w:after="0" w:line="240" w:lineRule="auto"/>
              <w:jc w:val="center"/>
              <w:rPr>
                <w:rFonts w:ascii="Arial" w:hAnsi="Arial" w:cs="Arial"/>
                <w:sz w:val="16"/>
                <w:szCs w:val="16"/>
              </w:rPr>
            </w:pPr>
          </w:p>
        </w:tc>
        <w:tc>
          <w:tcPr>
            <w:tcW w:w="2410" w:type="dxa"/>
            <w:shd w:val="clear" w:color="auto" w:fill="auto"/>
          </w:tcPr>
          <w:p w:rsidR="00D31731" w:rsidRPr="00F64C41" w:rsidRDefault="00D31731" w:rsidP="00723848">
            <w:pPr>
              <w:spacing w:after="0" w:line="240" w:lineRule="auto"/>
              <w:jc w:val="center"/>
              <w:rPr>
                <w:rFonts w:ascii="Arial" w:hAnsi="Arial" w:cs="Arial"/>
                <w:b/>
                <w:sz w:val="18"/>
                <w:szCs w:val="18"/>
              </w:rPr>
            </w:pPr>
            <w:r w:rsidRPr="00F64C41">
              <w:rPr>
                <w:rFonts w:ascii="Arial" w:hAnsi="Arial" w:cs="Arial"/>
                <w:b/>
                <w:sz w:val="18"/>
                <w:szCs w:val="18"/>
              </w:rPr>
              <w:t>GS Konrad-Groß-Schule</w:t>
            </w:r>
          </w:p>
          <w:p w:rsidR="00D31731" w:rsidRDefault="00D31731" w:rsidP="00723848">
            <w:pPr>
              <w:pStyle w:val="Fuzeile"/>
              <w:jc w:val="center"/>
              <w:rPr>
                <w:rFonts w:ascii="Arial" w:hAnsi="Arial" w:cs="Arial"/>
                <w:sz w:val="16"/>
                <w:szCs w:val="16"/>
              </w:rPr>
            </w:pPr>
          </w:p>
          <w:p w:rsidR="00D31731" w:rsidRPr="00F64C41" w:rsidRDefault="00D31731" w:rsidP="00723848">
            <w:pPr>
              <w:pStyle w:val="Fuzeile"/>
              <w:jc w:val="center"/>
              <w:rPr>
                <w:rFonts w:ascii="Arial" w:hAnsi="Arial" w:cs="Arial"/>
                <w:sz w:val="16"/>
                <w:szCs w:val="16"/>
              </w:rPr>
            </w:pPr>
            <w:proofErr w:type="spellStart"/>
            <w:r w:rsidRPr="00F64C41">
              <w:rPr>
                <w:rFonts w:ascii="Arial" w:hAnsi="Arial" w:cs="Arial"/>
                <w:sz w:val="16"/>
                <w:szCs w:val="16"/>
              </w:rPr>
              <w:t>Oedenberger</w:t>
            </w:r>
            <w:proofErr w:type="spellEnd"/>
            <w:r w:rsidRPr="00F64C41">
              <w:rPr>
                <w:rFonts w:ascii="Arial" w:hAnsi="Arial" w:cs="Arial"/>
                <w:sz w:val="16"/>
                <w:szCs w:val="16"/>
              </w:rPr>
              <w:t xml:space="preserve"> Str. 135</w:t>
            </w:r>
          </w:p>
        </w:tc>
        <w:tc>
          <w:tcPr>
            <w:tcW w:w="2268" w:type="dxa"/>
            <w:shd w:val="clear" w:color="auto" w:fill="auto"/>
          </w:tcPr>
          <w:p w:rsidR="00D31731" w:rsidRPr="00F64C41" w:rsidRDefault="00D31731" w:rsidP="00723848">
            <w:pPr>
              <w:pStyle w:val="Fuzeile"/>
              <w:jc w:val="center"/>
              <w:rPr>
                <w:rFonts w:ascii="Arial" w:hAnsi="Arial" w:cs="Arial"/>
                <w:b/>
                <w:sz w:val="18"/>
                <w:szCs w:val="18"/>
              </w:rPr>
            </w:pPr>
            <w:r w:rsidRPr="00F64C41">
              <w:rPr>
                <w:rFonts w:ascii="Arial" w:hAnsi="Arial" w:cs="Arial"/>
                <w:b/>
                <w:sz w:val="18"/>
                <w:szCs w:val="18"/>
              </w:rPr>
              <w:t>GS Scharrerschule</w:t>
            </w:r>
          </w:p>
          <w:p w:rsidR="00D31731" w:rsidRDefault="00D31731" w:rsidP="00723848">
            <w:pPr>
              <w:pStyle w:val="Fuzeile"/>
              <w:jc w:val="center"/>
              <w:rPr>
                <w:rFonts w:ascii="Arial" w:hAnsi="Arial" w:cs="Arial"/>
                <w:sz w:val="16"/>
                <w:szCs w:val="16"/>
              </w:rPr>
            </w:pPr>
          </w:p>
          <w:p w:rsidR="00D31731" w:rsidRPr="00F64C41" w:rsidRDefault="00D31731" w:rsidP="00723848">
            <w:pPr>
              <w:pStyle w:val="Fuzeile"/>
              <w:jc w:val="center"/>
              <w:rPr>
                <w:rFonts w:ascii="Arial" w:hAnsi="Arial" w:cs="Arial"/>
                <w:sz w:val="16"/>
                <w:szCs w:val="16"/>
              </w:rPr>
            </w:pPr>
            <w:proofErr w:type="spellStart"/>
            <w:r w:rsidRPr="00F64C41">
              <w:rPr>
                <w:rFonts w:ascii="Arial" w:hAnsi="Arial" w:cs="Arial"/>
                <w:sz w:val="16"/>
                <w:szCs w:val="16"/>
              </w:rPr>
              <w:t>Scharrerstraße</w:t>
            </w:r>
            <w:proofErr w:type="spellEnd"/>
            <w:r w:rsidRPr="00F64C41">
              <w:rPr>
                <w:rFonts w:ascii="Arial" w:hAnsi="Arial" w:cs="Arial"/>
                <w:sz w:val="16"/>
                <w:szCs w:val="16"/>
              </w:rPr>
              <w:t xml:space="preserve"> 33</w:t>
            </w:r>
          </w:p>
        </w:tc>
        <w:tc>
          <w:tcPr>
            <w:tcW w:w="2693" w:type="dxa"/>
            <w:shd w:val="clear" w:color="auto" w:fill="auto"/>
          </w:tcPr>
          <w:p w:rsidR="00D31731" w:rsidRPr="00F64C41" w:rsidRDefault="00D31731" w:rsidP="00723848">
            <w:pPr>
              <w:pStyle w:val="Fuzeile"/>
              <w:jc w:val="center"/>
              <w:rPr>
                <w:rFonts w:ascii="Arial" w:hAnsi="Arial" w:cs="Arial"/>
                <w:b/>
                <w:sz w:val="18"/>
                <w:szCs w:val="18"/>
              </w:rPr>
            </w:pPr>
            <w:r w:rsidRPr="00F64C41">
              <w:rPr>
                <w:rFonts w:ascii="Arial" w:hAnsi="Arial" w:cs="Arial"/>
                <w:b/>
                <w:sz w:val="18"/>
                <w:szCs w:val="18"/>
              </w:rPr>
              <w:t>GS Insel Schütt</w:t>
            </w:r>
          </w:p>
          <w:p w:rsidR="00D31731" w:rsidRDefault="00D31731" w:rsidP="00723848">
            <w:pPr>
              <w:pStyle w:val="Fuzeile"/>
              <w:jc w:val="center"/>
              <w:rPr>
                <w:rFonts w:ascii="Arial" w:hAnsi="Arial" w:cs="Arial"/>
                <w:sz w:val="16"/>
                <w:szCs w:val="16"/>
              </w:rPr>
            </w:pPr>
          </w:p>
          <w:p w:rsidR="00D31731" w:rsidRDefault="00D31731" w:rsidP="00723848">
            <w:pPr>
              <w:pStyle w:val="Fuzeile"/>
              <w:jc w:val="center"/>
              <w:rPr>
                <w:rFonts w:ascii="Arial" w:hAnsi="Arial" w:cs="Arial"/>
                <w:sz w:val="16"/>
                <w:szCs w:val="16"/>
              </w:rPr>
            </w:pPr>
            <w:r>
              <w:rPr>
                <w:rFonts w:ascii="Arial" w:hAnsi="Arial" w:cs="Arial"/>
                <w:sz w:val="16"/>
                <w:szCs w:val="16"/>
              </w:rPr>
              <w:t>(</w:t>
            </w:r>
            <w:r w:rsidRPr="00F64C41">
              <w:rPr>
                <w:rFonts w:ascii="Arial" w:hAnsi="Arial" w:cs="Arial"/>
                <w:sz w:val="16"/>
                <w:szCs w:val="16"/>
              </w:rPr>
              <w:t>Hintere Insel Schütt 5</w:t>
            </w:r>
            <w:r>
              <w:rPr>
                <w:rFonts w:ascii="Arial" w:hAnsi="Arial" w:cs="Arial"/>
                <w:sz w:val="16"/>
                <w:szCs w:val="16"/>
              </w:rPr>
              <w:t>)</w:t>
            </w:r>
          </w:p>
          <w:p w:rsidR="00D31731" w:rsidRPr="00F64C41" w:rsidRDefault="00D31731" w:rsidP="00723848">
            <w:pPr>
              <w:pStyle w:val="Fuzeile"/>
              <w:jc w:val="center"/>
              <w:rPr>
                <w:rFonts w:ascii="Arial" w:hAnsi="Arial" w:cs="Arial"/>
                <w:sz w:val="16"/>
                <w:szCs w:val="16"/>
              </w:rPr>
            </w:pPr>
            <w:proofErr w:type="spellStart"/>
            <w:r>
              <w:rPr>
                <w:rFonts w:ascii="Arial" w:hAnsi="Arial" w:cs="Arial"/>
                <w:sz w:val="16"/>
                <w:szCs w:val="16"/>
              </w:rPr>
              <w:t>Bartholomäusstr</w:t>
            </w:r>
            <w:proofErr w:type="spellEnd"/>
            <w:r>
              <w:rPr>
                <w:rFonts w:ascii="Arial" w:hAnsi="Arial" w:cs="Arial"/>
                <w:sz w:val="16"/>
                <w:szCs w:val="16"/>
              </w:rPr>
              <w:t>. 14</w:t>
            </w:r>
          </w:p>
        </w:tc>
      </w:tr>
      <w:tr w:rsidR="00D31731" w:rsidRPr="006B0242" w:rsidTr="00D31731">
        <w:tc>
          <w:tcPr>
            <w:tcW w:w="2439" w:type="dxa"/>
            <w:shd w:val="clear" w:color="auto" w:fill="auto"/>
          </w:tcPr>
          <w:p w:rsidR="00D31731" w:rsidRPr="00F64C41" w:rsidRDefault="00D31731" w:rsidP="00723848">
            <w:pPr>
              <w:spacing w:after="0" w:line="240" w:lineRule="auto"/>
              <w:jc w:val="center"/>
              <w:rPr>
                <w:rFonts w:ascii="Arial" w:hAnsi="Arial" w:cs="Arial"/>
                <w:sz w:val="18"/>
                <w:szCs w:val="18"/>
              </w:rPr>
            </w:pPr>
            <w:r w:rsidRPr="00F64C41">
              <w:rPr>
                <w:rFonts w:ascii="Arial" w:hAnsi="Arial" w:cs="Arial"/>
                <w:sz w:val="18"/>
                <w:szCs w:val="18"/>
              </w:rPr>
              <w:t>0911-23178350</w:t>
            </w:r>
          </w:p>
        </w:tc>
        <w:tc>
          <w:tcPr>
            <w:tcW w:w="2410" w:type="dxa"/>
            <w:shd w:val="clear" w:color="auto" w:fill="auto"/>
          </w:tcPr>
          <w:p w:rsidR="00D31731" w:rsidRPr="00F64C41" w:rsidRDefault="00D31731" w:rsidP="00723848">
            <w:pPr>
              <w:spacing w:after="0" w:line="240" w:lineRule="auto"/>
              <w:jc w:val="center"/>
              <w:rPr>
                <w:rFonts w:ascii="Arial" w:hAnsi="Arial" w:cs="Arial"/>
                <w:sz w:val="18"/>
                <w:szCs w:val="18"/>
              </w:rPr>
            </w:pPr>
            <w:r w:rsidRPr="00F64C41">
              <w:rPr>
                <w:rFonts w:ascii="Arial" w:hAnsi="Arial" w:cs="Arial"/>
                <w:sz w:val="18"/>
                <w:szCs w:val="18"/>
              </w:rPr>
              <w:t>0911-2313300</w:t>
            </w:r>
          </w:p>
        </w:tc>
        <w:tc>
          <w:tcPr>
            <w:tcW w:w="2268" w:type="dxa"/>
            <w:shd w:val="clear" w:color="auto" w:fill="auto"/>
          </w:tcPr>
          <w:p w:rsidR="00D31731" w:rsidRPr="00F64C41" w:rsidRDefault="00D31731" w:rsidP="00723848">
            <w:pPr>
              <w:spacing w:after="0" w:line="240" w:lineRule="auto"/>
              <w:jc w:val="center"/>
              <w:rPr>
                <w:rFonts w:ascii="Arial" w:hAnsi="Arial" w:cs="Arial"/>
                <w:sz w:val="18"/>
                <w:szCs w:val="18"/>
              </w:rPr>
            </w:pPr>
            <w:r w:rsidRPr="00F64C41">
              <w:rPr>
                <w:rFonts w:ascii="Arial" w:hAnsi="Arial" w:cs="Arial"/>
                <w:sz w:val="18"/>
                <w:szCs w:val="18"/>
              </w:rPr>
              <w:t>0911-466284</w:t>
            </w:r>
          </w:p>
        </w:tc>
        <w:tc>
          <w:tcPr>
            <w:tcW w:w="2693" w:type="dxa"/>
            <w:shd w:val="clear" w:color="auto" w:fill="auto"/>
          </w:tcPr>
          <w:p w:rsidR="00D31731" w:rsidRPr="00F64C41" w:rsidRDefault="00D31731" w:rsidP="00723848">
            <w:pPr>
              <w:spacing w:after="0" w:line="240" w:lineRule="auto"/>
              <w:jc w:val="center"/>
              <w:rPr>
                <w:rFonts w:ascii="Arial" w:hAnsi="Arial" w:cs="Arial"/>
                <w:sz w:val="18"/>
                <w:szCs w:val="18"/>
              </w:rPr>
            </w:pPr>
            <w:r w:rsidRPr="00F64C41">
              <w:rPr>
                <w:rFonts w:ascii="Arial" w:hAnsi="Arial" w:cs="Arial"/>
                <w:sz w:val="18"/>
                <w:szCs w:val="18"/>
              </w:rPr>
              <w:t>0911-2314888</w:t>
            </w:r>
          </w:p>
        </w:tc>
      </w:tr>
      <w:tr w:rsidR="00D31731" w:rsidRPr="006B0242" w:rsidTr="00D31731">
        <w:tc>
          <w:tcPr>
            <w:tcW w:w="2439" w:type="dxa"/>
            <w:shd w:val="clear" w:color="auto" w:fill="auto"/>
          </w:tcPr>
          <w:p w:rsidR="00D31731" w:rsidRPr="00F64C41" w:rsidRDefault="00D31731" w:rsidP="00723848">
            <w:pPr>
              <w:spacing w:after="0" w:line="240" w:lineRule="auto"/>
              <w:jc w:val="center"/>
              <w:rPr>
                <w:rFonts w:ascii="Arial" w:hAnsi="Arial" w:cs="Arial"/>
                <w:sz w:val="18"/>
                <w:szCs w:val="18"/>
              </w:rPr>
            </w:pPr>
            <w:r w:rsidRPr="00F64C41">
              <w:rPr>
                <w:rFonts w:ascii="Arial" w:hAnsi="Arial" w:cs="Arial"/>
                <w:sz w:val="18"/>
                <w:szCs w:val="18"/>
              </w:rPr>
              <w:t>6639@schulamt.info</w:t>
            </w:r>
          </w:p>
        </w:tc>
        <w:tc>
          <w:tcPr>
            <w:tcW w:w="2410" w:type="dxa"/>
            <w:shd w:val="clear" w:color="auto" w:fill="auto"/>
          </w:tcPr>
          <w:p w:rsidR="00D31731" w:rsidRPr="00F64C41" w:rsidRDefault="00D31731" w:rsidP="00723848">
            <w:pPr>
              <w:spacing w:after="0" w:line="240" w:lineRule="auto"/>
              <w:jc w:val="center"/>
              <w:rPr>
                <w:rFonts w:ascii="Arial" w:hAnsi="Arial" w:cs="Arial"/>
                <w:sz w:val="18"/>
                <w:szCs w:val="18"/>
              </w:rPr>
            </w:pPr>
            <w:r w:rsidRPr="00F64C41">
              <w:rPr>
                <w:rFonts w:ascii="Arial" w:hAnsi="Arial" w:cs="Arial"/>
                <w:sz w:val="18"/>
                <w:szCs w:val="18"/>
              </w:rPr>
              <w:t>6776@schulamt.info</w:t>
            </w:r>
          </w:p>
        </w:tc>
        <w:tc>
          <w:tcPr>
            <w:tcW w:w="2268" w:type="dxa"/>
            <w:shd w:val="clear" w:color="auto" w:fill="auto"/>
          </w:tcPr>
          <w:p w:rsidR="00D31731" w:rsidRPr="00F64C41" w:rsidRDefault="00D31731" w:rsidP="00723848">
            <w:pPr>
              <w:spacing w:after="0" w:line="240" w:lineRule="auto"/>
              <w:jc w:val="center"/>
              <w:rPr>
                <w:rFonts w:ascii="Arial" w:hAnsi="Arial" w:cs="Arial"/>
                <w:sz w:val="18"/>
                <w:szCs w:val="18"/>
              </w:rPr>
            </w:pPr>
            <w:r w:rsidRPr="00F64C41">
              <w:rPr>
                <w:rFonts w:ascii="Arial" w:hAnsi="Arial" w:cs="Arial"/>
                <w:sz w:val="18"/>
                <w:szCs w:val="18"/>
              </w:rPr>
              <w:t>6632@schulamt.info</w:t>
            </w:r>
          </w:p>
        </w:tc>
        <w:tc>
          <w:tcPr>
            <w:tcW w:w="2693" w:type="dxa"/>
            <w:shd w:val="clear" w:color="auto" w:fill="auto"/>
          </w:tcPr>
          <w:p w:rsidR="00D31731" w:rsidRPr="00F64C41" w:rsidRDefault="00D31731" w:rsidP="00723848">
            <w:pPr>
              <w:spacing w:after="0" w:line="240" w:lineRule="auto"/>
              <w:jc w:val="center"/>
              <w:rPr>
                <w:rFonts w:ascii="Arial" w:hAnsi="Arial" w:cs="Arial"/>
                <w:sz w:val="18"/>
                <w:szCs w:val="18"/>
              </w:rPr>
            </w:pPr>
            <w:r w:rsidRPr="00F64C41">
              <w:rPr>
                <w:rFonts w:ascii="Arial" w:hAnsi="Arial" w:cs="Arial"/>
                <w:sz w:val="18"/>
                <w:szCs w:val="18"/>
              </w:rPr>
              <w:t>6607@schulamt.info</w:t>
            </w:r>
          </w:p>
        </w:tc>
      </w:tr>
    </w:tbl>
    <w:p w:rsidR="006B0242" w:rsidRDefault="006B0242" w:rsidP="00DF0112">
      <w:pPr>
        <w:spacing w:after="0"/>
        <w:jc w:val="both"/>
        <w:rPr>
          <w:rFonts w:ascii="Arial" w:hAnsi="Arial" w:cs="Arial"/>
          <w:sz w:val="20"/>
        </w:rPr>
      </w:pPr>
    </w:p>
    <w:p w:rsidR="00D31731" w:rsidRDefault="00D31731" w:rsidP="00DF0112">
      <w:pPr>
        <w:spacing w:after="0"/>
        <w:jc w:val="both"/>
        <w:rPr>
          <w:rFonts w:ascii="Arial" w:hAnsi="Arial" w:cs="Arial"/>
          <w:b/>
        </w:rPr>
      </w:pPr>
      <w:r>
        <w:rPr>
          <w:rFonts w:ascii="Arial" w:hAnsi="Arial" w:cs="Arial"/>
          <w:b/>
        </w:rPr>
        <w:t xml:space="preserve">     </w:t>
      </w:r>
      <w:r w:rsidRPr="00D31731">
        <w:rPr>
          <w:rFonts w:ascii="Arial" w:hAnsi="Arial" w:cs="Arial"/>
          <w:b/>
        </w:rPr>
        <w:t>Kooperativer Ganztag:</w:t>
      </w:r>
    </w:p>
    <w:p w:rsidR="00D31731" w:rsidRPr="006B0242" w:rsidRDefault="00D31731" w:rsidP="00D31731">
      <w:pPr>
        <w:spacing w:after="0"/>
        <w:jc w:val="both"/>
        <w:rPr>
          <w:rFonts w:ascii="Arial" w:hAnsi="Arial" w:cs="Arial"/>
          <w:sz w:val="12"/>
          <w:szCs w:val="12"/>
        </w:rPr>
      </w:pPr>
    </w:p>
    <w:tbl>
      <w:tblPr>
        <w:tblW w:w="51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2370"/>
      </w:tblGrid>
      <w:tr w:rsidR="00D31731" w:rsidRPr="006B0242" w:rsidTr="00D31731">
        <w:tc>
          <w:tcPr>
            <w:tcW w:w="2762" w:type="dxa"/>
          </w:tcPr>
          <w:p w:rsidR="00D31731" w:rsidRPr="00F64C41" w:rsidRDefault="00D31731" w:rsidP="00D31731">
            <w:pPr>
              <w:pStyle w:val="Fuzeile"/>
              <w:jc w:val="center"/>
              <w:rPr>
                <w:rFonts w:ascii="Arial" w:hAnsi="Arial" w:cs="Arial"/>
                <w:b/>
                <w:sz w:val="18"/>
                <w:szCs w:val="18"/>
              </w:rPr>
            </w:pPr>
            <w:r w:rsidRPr="00F64C41">
              <w:rPr>
                <w:rFonts w:ascii="Arial" w:hAnsi="Arial" w:cs="Arial"/>
                <w:b/>
                <w:sz w:val="18"/>
                <w:szCs w:val="18"/>
              </w:rPr>
              <w:t>GS Gretel-Bergmann-Schule</w:t>
            </w:r>
          </w:p>
          <w:p w:rsidR="00D31731" w:rsidRDefault="00D31731" w:rsidP="00D31731">
            <w:pPr>
              <w:pStyle w:val="Fuzeile"/>
              <w:jc w:val="center"/>
              <w:rPr>
                <w:rFonts w:ascii="Arial" w:hAnsi="Arial" w:cs="Arial"/>
                <w:sz w:val="16"/>
                <w:szCs w:val="16"/>
              </w:rPr>
            </w:pPr>
          </w:p>
          <w:p w:rsidR="00D31731" w:rsidRDefault="00D31731" w:rsidP="00D31731">
            <w:pPr>
              <w:pStyle w:val="Fuzeile"/>
              <w:jc w:val="center"/>
              <w:rPr>
                <w:rFonts w:ascii="Arial" w:hAnsi="Arial" w:cs="Arial"/>
                <w:sz w:val="16"/>
                <w:szCs w:val="16"/>
              </w:rPr>
            </w:pPr>
            <w:r w:rsidRPr="00F64C41">
              <w:rPr>
                <w:rFonts w:ascii="Arial" w:hAnsi="Arial" w:cs="Arial"/>
                <w:sz w:val="16"/>
                <w:szCs w:val="16"/>
              </w:rPr>
              <w:t>Bertolt-Brecht-Str. 35</w:t>
            </w:r>
          </w:p>
          <w:p w:rsidR="00D31731" w:rsidRPr="00F64C41" w:rsidRDefault="00D31731" w:rsidP="00D31731">
            <w:pPr>
              <w:pStyle w:val="Fuzeile"/>
              <w:jc w:val="center"/>
              <w:rPr>
                <w:rFonts w:ascii="Arial" w:hAnsi="Arial" w:cs="Arial"/>
                <w:sz w:val="16"/>
                <w:szCs w:val="16"/>
              </w:rPr>
            </w:pPr>
          </w:p>
        </w:tc>
        <w:tc>
          <w:tcPr>
            <w:tcW w:w="2370" w:type="dxa"/>
            <w:shd w:val="clear" w:color="auto" w:fill="auto"/>
          </w:tcPr>
          <w:p w:rsidR="00D31731" w:rsidRPr="00F64C41" w:rsidRDefault="00D31731" w:rsidP="00D31731">
            <w:pPr>
              <w:pStyle w:val="Fuzeile"/>
              <w:jc w:val="center"/>
              <w:rPr>
                <w:rFonts w:ascii="Arial" w:hAnsi="Arial" w:cs="Arial"/>
                <w:b/>
                <w:sz w:val="18"/>
                <w:szCs w:val="18"/>
              </w:rPr>
            </w:pPr>
            <w:r w:rsidRPr="00F64C41">
              <w:rPr>
                <w:rFonts w:ascii="Arial" w:hAnsi="Arial" w:cs="Arial"/>
                <w:b/>
                <w:sz w:val="18"/>
                <w:szCs w:val="18"/>
              </w:rPr>
              <w:t xml:space="preserve">GS </w:t>
            </w:r>
            <w:r>
              <w:rPr>
                <w:rFonts w:ascii="Arial" w:hAnsi="Arial" w:cs="Arial"/>
                <w:b/>
                <w:sz w:val="18"/>
                <w:szCs w:val="18"/>
              </w:rPr>
              <w:t>Altenfurt</w:t>
            </w:r>
          </w:p>
          <w:p w:rsidR="00D31731" w:rsidRDefault="00D31731" w:rsidP="00D31731">
            <w:pPr>
              <w:pStyle w:val="Fuzeile"/>
              <w:jc w:val="center"/>
              <w:rPr>
                <w:rFonts w:ascii="Arial" w:hAnsi="Arial" w:cs="Arial"/>
                <w:sz w:val="16"/>
                <w:szCs w:val="16"/>
              </w:rPr>
            </w:pPr>
          </w:p>
          <w:p w:rsidR="00D31731" w:rsidRPr="00F64C41" w:rsidRDefault="00D31731" w:rsidP="00D31731">
            <w:pPr>
              <w:pStyle w:val="Fuzeile"/>
              <w:jc w:val="center"/>
              <w:rPr>
                <w:rFonts w:ascii="Arial" w:hAnsi="Arial" w:cs="Arial"/>
                <w:sz w:val="16"/>
                <w:szCs w:val="16"/>
              </w:rPr>
            </w:pPr>
            <w:r>
              <w:rPr>
                <w:rFonts w:ascii="Arial" w:hAnsi="Arial" w:cs="Arial"/>
                <w:sz w:val="16"/>
                <w:szCs w:val="16"/>
              </w:rPr>
              <w:t>Hermann-Kolb-Str. 53</w:t>
            </w:r>
          </w:p>
        </w:tc>
      </w:tr>
      <w:tr w:rsidR="00D31731" w:rsidRPr="006B0242" w:rsidTr="00D31731">
        <w:tc>
          <w:tcPr>
            <w:tcW w:w="2762" w:type="dxa"/>
          </w:tcPr>
          <w:p w:rsidR="00D31731" w:rsidRPr="00F64C41" w:rsidRDefault="00D31731" w:rsidP="00D31731">
            <w:pPr>
              <w:spacing w:after="0" w:line="240" w:lineRule="auto"/>
              <w:jc w:val="center"/>
              <w:rPr>
                <w:rFonts w:ascii="Arial" w:hAnsi="Arial" w:cs="Arial"/>
                <w:sz w:val="18"/>
                <w:szCs w:val="18"/>
              </w:rPr>
            </w:pPr>
            <w:r w:rsidRPr="00F64C41">
              <w:rPr>
                <w:rFonts w:ascii="Arial" w:hAnsi="Arial" w:cs="Arial"/>
                <w:sz w:val="18"/>
                <w:szCs w:val="18"/>
              </w:rPr>
              <w:t>0911-23171170</w:t>
            </w:r>
          </w:p>
        </w:tc>
        <w:tc>
          <w:tcPr>
            <w:tcW w:w="2370" w:type="dxa"/>
            <w:shd w:val="clear" w:color="auto" w:fill="auto"/>
          </w:tcPr>
          <w:p w:rsidR="00D31731" w:rsidRPr="00F64C41" w:rsidRDefault="00D31731" w:rsidP="00D31731">
            <w:pPr>
              <w:spacing w:after="0" w:line="240" w:lineRule="auto"/>
              <w:jc w:val="center"/>
              <w:rPr>
                <w:rFonts w:ascii="Arial" w:hAnsi="Arial" w:cs="Arial"/>
                <w:sz w:val="18"/>
                <w:szCs w:val="18"/>
              </w:rPr>
            </w:pPr>
            <w:r w:rsidRPr="00F64C41">
              <w:rPr>
                <w:rFonts w:ascii="Arial" w:hAnsi="Arial" w:cs="Arial"/>
                <w:sz w:val="18"/>
                <w:szCs w:val="18"/>
              </w:rPr>
              <w:t>0911-</w:t>
            </w:r>
            <w:r w:rsidR="00D02F7B">
              <w:rPr>
                <w:rFonts w:ascii="Arial" w:hAnsi="Arial" w:cs="Arial"/>
                <w:sz w:val="18"/>
                <w:szCs w:val="18"/>
              </w:rPr>
              <w:t>836699</w:t>
            </w:r>
          </w:p>
        </w:tc>
      </w:tr>
      <w:tr w:rsidR="00D31731" w:rsidRPr="006B0242" w:rsidTr="00D31731">
        <w:tc>
          <w:tcPr>
            <w:tcW w:w="2762" w:type="dxa"/>
          </w:tcPr>
          <w:p w:rsidR="00D31731" w:rsidRPr="00F64C41" w:rsidRDefault="00D31731" w:rsidP="00D31731">
            <w:pPr>
              <w:spacing w:after="0" w:line="240" w:lineRule="auto"/>
              <w:jc w:val="center"/>
              <w:rPr>
                <w:rFonts w:ascii="Arial" w:hAnsi="Arial" w:cs="Arial"/>
                <w:sz w:val="18"/>
                <w:szCs w:val="18"/>
              </w:rPr>
            </w:pPr>
            <w:r w:rsidRPr="00F64C41">
              <w:rPr>
                <w:rFonts w:ascii="Arial" w:hAnsi="Arial" w:cs="Arial"/>
                <w:sz w:val="18"/>
                <w:szCs w:val="18"/>
              </w:rPr>
              <w:t>6656@schulamt.info</w:t>
            </w:r>
          </w:p>
        </w:tc>
        <w:tc>
          <w:tcPr>
            <w:tcW w:w="2370" w:type="dxa"/>
            <w:shd w:val="clear" w:color="auto" w:fill="auto"/>
          </w:tcPr>
          <w:p w:rsidR="00D31731" w:rsidRPr="00F64C41" w:rsidRDefault="00D31731" w:rsidP="00D02F7B">
            <w:pPr>
              <w:spacing w:after="0" w:line="240" w:lineRule="auto"/>
              <w:jc w:val="center"/>
              <w:rPr>
                <w:rFonts w:ascii="Arial" w:hAnsi="Arial" w:cs="Arial"/>
                <w:sz w:val="18"/>
                <w:szCs w:val="18"/>
              </w:rPr>
            </w:pPr>
            <w:r w:rsidRPr="00F64C41">
              <w:rPr>
                <w:rFonts w:ascii="Arial" w:hAnsi="Arial" w:cs="Arial"/>
                <w:sz w:val="18"/>
                <w:szCs w:val="18"/>
              </w:rPr>
              <w:t>66</w:t>
            </w:r>
            <w:r w:rsidR="00D02F7B">
              <w:rPr>
                <w:rFonts w:ascii="Arial" w:hAnsi="Arial" w:cs="Arial"/>
                <w:sz w:val="18"/>
                <w:szCs w:val="18"/>
              </w:rPr>
              <w:t>57</w:t>
            </w:r>
            <w:r w:rsidRPr="00F64C41">
              <w:rPr>
                <w:rFonts w:ascii="Arial" w:hAnsi="Arial" w:cs="Arial"/>
                <w:sz w:val="18"/>
                <w:szCs w:val="18"/>
              </w:rPr>
              <w:t>@schulamt.info</w:t>
            </w:r>
          </w:p>
        </w:tc>
      </w:tr>
    </w:tbl>
    <w:p w:rsidR="00D31731" w:rsidRDefault="00D31731" w:rsidP="00DF0112">
      <w:pPr>
        <w:spacing w:after="0"/>
        <w:jc w:val="both"/>
        <w:rPr>
          <w:rFonts w:ascii="Arial" w:hAnsi="Arial" w:cs="Arial"/>
          <w:sz w:val="20"/>
        </w:rPr>
      </w:pPr>
    </w:p>
    <w:p w:rsidR="00444358" w:rsidRDefault="00444358" w:rsidP="00DF0112">
      <w:pPr>
        <w:spacing w:after="0"/>
        <w:jc w:val="both"/>
        <w:rPr>
          <w:rFonts w:ascii="Arial" w:hAnsi="Arial" w:cs="Arial"/>
          <w:sz w:val="20"/>
        </w:rPr>
      </w:pPr>
    </w:p>
    <w:p w:rsidR="00424EA9" w:rsidRPr="00424EA9" w:rsidRDefault="00424EA9" w:rsidP="00DF0112">
      <w:pPr>
        <w:spacing w:after="0"/>
        <w:jc w:val="both"/>
        <w:rPr>
          <w:rFonts w:ascii="Arial" w:hAnsi="Arial" w:cs="Arial"/>
          <w:sz w:val="20"/>
        </w:rPr>
      </w:pPr>
      <w:r>
        <w:rPr>
          <w:rFonts w:ascii="Arial" w:hAnsi="Arial" w:cs="Arial"/>
          <w:sz w:val="20"/>
        </w:rPr>
        <w:t xml:space="preserve">Weitere Informationen </w:t>
      </w:r>
      <w:r w:rsidR="00DF0112" w:rsidRPr="006B0242">
        <w:rPr>
          <w:rFonts w:ascii="Arial" w:hAnsi="Arial" w:cs="Arial"/>
          <w:sz w:val="20"/>
        </w:rPr>
        <w:t>zu den Schulen finden Sie auf der Seite des Staat</w:t>
      </w:r>
      <w:r>
        <w:rPr>
          <w:rFonts w:ascii="Arial" w:hAnsi="Arial" w:cs="Arial"/>
          <w:sz w:val="20"/>
        </w:rPr>
        <w:t>lichen Schulamtes der Stadt Nürnberg</w:t>
      </w:r>
      <w:r w:rsidR="00444358">
        <w:rPr>
          <w:rFonts w:ascii="Arial" w:hAnsi="Arial" w:cs="Arial"/>
          <w:sz w:val="20"/>
        </w:rPr>
        <w:br/>
      </w:r>
      <w:r w:rsidRPr="00424EA9">
        <w:rPr>
          <w:rFonts w:ascii="Arial" w:hAnsi="Arial" w:cs="Arial"/>
          <w:sz w:val="20"/>
        </w:rPr>
        <w:t>www.nbg.schulamt.info</w:t>
      </w:r>
      <w:r w:rsidRPr="006B0242">
        <w:rPr>
          <w:rFonts w:ascii="Arial" w:hAnsi="Arial" w:cs="Arial"/>
          <w:sz w:val="20"/>
        </w:rPr>
        <w:t xml:space="preserve"> - &gt; </w:t>
      </w:r>
      <w:r>
        <w:rPr>
          <w:rFonts w:ascii="Arial" w:hAnsi="Arial" w:cs="Arial"/>
          <w:sz w:val="20"/>
        </w:rPr>
        <w:t xml:space="preserve">Schulen -&gt; </w:t>
      </w:r>
      <w:r w:rsidR="00444358">
        <w:rPr>
          <w:rFonts w:ascii="Arial" w:hAnsi="Arial" w:cs="Arial"/>
          <w:sz w:val="20"/>
        </w:rPr>
        <w:t>Ganztagsangebot</w:t>
      </w:r>
    </w:p>
    <w:sectPr w:rsidR="00424EA9" w:rsidRPr="00424EA9" w:rsidSect="00DF0112">
      <w:headerReference w:type="default" r:id="rId8"/>
      <w:footerReference w:type="default" r:id="rId9"/>
      <w:headerReference w:type="first" r:id="rId10"/>
      <w:footerReference w:type="first" r:id="rId11"/>
      <w:pgSz w:w="11906" w:h="16838" w:code="9"/>
      <w:pgMar w:top="1701" w:right="1134" w:bottom="851" w:left="1134"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7E8" w:rsidRDefault="007F57E8" w:rsidP="003C6E17">
      <w:pPr>
        <w:spacing w:after="0" w:line="240" w:lineRule="auto"/>
      </w:pPr>
      <w:r>
        <w:separator/>
      </w:r>
    </w:p>
  </w:endnote>
  <w:endnote w:type="continuationSeparator" w:id="0">
    <w:p w:rsidR="007F57E8" w:rsidRDefault="007F57E8" w:rsidP="003C6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KJOK M+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EUDL B+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C56" w:rsidRPr="003C6E17" w:rsidRDefault="00C21F1C" w:rsidP="00940355">
    <w:pPr>
      <w:pStyle w:val="Fuzeile"/>
      <w:pBdr>
        <w:bottom w:val="single" w:sz="4" w:space="0" w:color="auto"/>
      </w:pBdr>
      <w:tabs>
        <w:tab w:val="clear" w:pos="4536"/>
        <w:tab w:val="clear" w:pos="9072"/>
        <w:tab w:val="right" w:pos="9356"/>
      </w:tabs>
      <w:rPr>
        <w:rFonts w:cs="Arial"/>
        <w:sz w:val="16"/>
        <w:szCs w:val="16"/>
      </w:rPr>
    </w:pPr>
    <w:r w:rsidRPr="00BD2A96">
      <w:rPr>
        <w:sz w:val="10"/>
        <w:szCs w:val="10"/>
      </w:rPr>
      <w:fldChar w:fldCharType="begin"/>
    </w:r>
    <w:r w:rsidR="00B51C56" w:rsidRPr="00BD2A96">
      <w:rPr>
        <w:sz w:val="10"/>
        <w:szCs w:val="10"/>
      </w:rPr>
      <w:instrText xml:space="preserve"> FILENAME  \p </w:instrText>
    </w:r>
    <w:r w:rsidRPr="00BD2A96">
      <w:rPr>
        <w:sz w:val="10"/>
        <w:szCs w:val="10"/>
      </w:rPr>
      <w:fldChar w:fldCharType="separate"/>
    </w:r>
    <w:r w:rsidR="00EB215D">
      <w:rPr>
        <w:noProof/>
        <w:sz w:val="10"/>
        <w:szCs w:val="10"/>
      </w:rPr>
      <w:t>I:\Ganztagesangebote\Gebundener Ganztag\GGT 2022_23\GS Anmeldeverfahren GGT 2021-22\B_GGT_GS_Elterninformation_2021_22.docx</w:t>
    </w:r>
    <w:r w:rsidRPr="00BD2A96">
      <w:rPr>
        <w:sz w:val="10"/>
        <w:szCs w:val="10"/>
      </w:rPr>
      <w:fldChar w:fldCharType="end"/>
    </w:r>
    <w:r w:rsidR="00B51C56" w:rsidRPr="003C6E17">
      <w:rPr>
        <w:rFonts w:cs="Arial"/>
        <w:sz w:val="16"/>
        <w:szCs w:val="16"/>
      </w:rPr>
      <w:tab/>
      <w:t xml:space="preserve">Seite </w:t>
    </w:r>
    <w:r w:rsidRPr="003C6E17">
      <w:rPr>
        <w:rFonts w:cs="Arial"/>
        <w:sz w:val="16"/>
        <w:szCs w:val="16"/>
      </w:rPr>
      <w:fldChar w:fldCharType="begin"/>
    </w:r>
    <w:r w:rsidR="00B51C56" w:rsidRPr="003C6E17">
      <w:rPr>
        <w:rFonts w:cs="Arial"/>
        <w:sz w:val="16"/>
        <w:szCs w:val="16"/>
      </w:rPr>
      <w:instrText xml:space="preserve"> PAGE </w:instrText>
    </w:r>
    <w:r w:rsidRPr="003C6E17">
      <w:rPr>
        <w:rFonts w:cs="Arial"/>
        <w:sz w:val="16"/>
        <w:szCs w:val="16"/>
      </w:rPr>
      <w:fldChar w:fldCharType="separate"/>
    </w:r>
    <w:r w:rsidR="00D02F7B">
      <w:rPr>
        <w:rFonts w:cs="Arial"/>
        <w:noProof/>
        <w:sz w:val="16"/>
        <w:szCs w:val="16"/>
      </w:rPr>
      <w:t>2</w:t>
    </w:r>
    <w:r w:rsidRPr="003C6E17">
      <w:rPr>
        <w:rFonts w:cs="Arial"/>
        <w:sz w:val="16"/>
        <w:szCs w:val="16"/>
      </w:rPr>
      <w:fldChar w:fldCharType="end"/>
    </w:r>
    <w:r w:rsidR="00B51C56" w:rsidRPr="003C6E17">
      <w:rPr>
        <w:rFonts w:cs="Arial"/>
        <w:sz w:val="16"/>
        <w:szCs w:val="16"/>
      </w:rPr>
      <w:t xml:space="preserve"> von </w:t>
    </w:r>
    <w:r w:rsidRPr="003C6E17">
      <w:rPr>
        <w:rFonts w:cs="Arial"/>
        <w:sz w:val="16"/>
        <w:szCs w:val="16"/>
      </w:rPr>
      <w:fldChar w:fldCharType="begin"/>
    </w:r>
    <w:r w:rsidR="00B51C56" w:rsidRPr="003C6E17">
      <w:rPr>
        <w:rFonts w:cs="Arial"/>
        <w:sz w:val="16"/>
        <w:szCs w:val="16"/>
      </w:rPr>
      <w:instrText xml:space="preserve"> NUMPAGES </w:instrText>
    </w:r>
    <w:r w:rsidRPr="003C6E17">
      <w:rPr>
        <w:rFonts w:cs="Arial"/>
        <w:sz w:val="16"/>
        <w:szCs w:val="16"/>
      </w:rPr>
      <w:fldChar w:fldCharType="separate"/>
    </w:r>
    <w:r w:rsidR="00D02F7B">
      <w:rPr>
        <w:rFonts w:cs="Arial"/>
        <w:noProof/>
        <w:sz w:val="16"/>
        <w:szCs w:val="16"/>
      </w:rPr>
      <w:t>2</w:t>
    </w:r>
    <w:r w:rsidRPr="003C6E17">
      <w:rPr>
        <w:rFonts w:cs="Arial"/>
        <w:sz w:val="16"/>
        <w:szCs w:val="16"/>
      </w:rPr>
      <w:fldChar w:fldCharType="end"/>
    </w:r>
  </w:p>
  <w:p w:rsidR="00B51C56" w:rsidRPr="00940355" w:rsidRDefault="00B51C56" w:rsidP="00AD2C30">
    <w:pPr>
      <w:pStyle w:val="Fuzeile"/>
      <w:tabs>
        <w:tab w:val="clear" w:pos="9072"/>
        <w:tab w:val="left" w:pos="4111"/>
        <w:tab w:val="left" w:pos="4536"/>
        <w:tab w:val="right" w:pos="9356"/>
      </w:tabs>
      <w:rPr>
        <w:sz w:val="16"/>
      </w:rPr>
    </w:pPr>
    <w:r w:rsidRPr="00940355">
      <w:rPr>
        <w:sz w:val="16"/>
      </w:rPr>
      <w:t>Staatliches Schulamt in der Stadt Nürnberg</w:t>
    </w:r>
    <w:r w:rsidRPr="00940355">
      <w:rPr>
        <w:sz w:val="16"/>
      </w:rPr>
      <w:tab/>
      <w:t>Tel.:</w:t>
    </w:r>
    <w:r w:rsidRPr="00940355">
      <w:rPr>
        <w:sz w:val="16"/>
      </w:rPr>
      <w:tab/>
      <w:t>0911 231106-99</w:t>
    </w:r>
    <w:r w:rsidRPr="00940355">
      <w:rPr>
        <w:sz w:val="16"/>
      </w:rPr>
      <w:tab/>
    </w:r>
    <w:hyperlink r:id="rId1" w:history="1">
      <w:r w:rsidRPr="00837F35">
        <w:rPr>
          <w:color w:val="000000" w:themeColor="text1"/>
          <w:sz w:val="16"/>
        </w:rPr>
        <w:t>verwaltung@schulamt.nuernberg.de</w:t>
      </w:r>
    </w:hyperlink>
  </w:p>
  <w:p w:rsidR="00B51C56" w:rsidRPr="00837F35" w:rsidRDefault="00B51C56" w:rsidP="00AD2C30">
    <w:pPr>
      <w:pStyle w:val="Fuzeile"/>
      <w:tabs>
        <w:tab w:val="clear" w:pos="9072"/>
        <w:tab w:val="left" w:pos="4111"/>
        <w:tab w:val="left" w:pos="4536"/>
        <w:tab w:val="right" w:pos="9356"/>
      </w:tabs>
      <w:rPr>
        <w:color w:val="000000" w:themeColor="text1"/>
        <w:sz w:val="16"/>
      </w:rPr>
    </w:pPr>
    <w:r w:rsidRPr="00940355">
      <w:rPr>
        <w:sz w:val="16"/>
      </w:rPr>
      <w:t xml:space="preserve">Lina-Ammon-Straße 28, 90471 Nürnberg </w:t>
    </w:r>
    <w:r w:rsidRPr="00940355">
      <w:rPr>
        <w:sz w:val="16"/>
      </w:rPr>
      <w:tab/>
      <w:t>Fax:</w:t>
    </w:r>
    <w:r w:rsidRPr="00940355">
      <w:rPr>
        <w:sz w:val="16"/>
      </w:rPr>
      <w:tab/>
      <w:t>0911 231106-98</w:t>
    </w:r>
    <w:r w:rsidRPr="00940355">
      <w:rPr>
        <w:sz w:val="16"/>
      </w:rPr>
      <w:tab/>
    </w:r>
    <w:hyperlink r:id="rId2" w:tgtFrame="_blank" w:history="1">
      <w:r w:rsidRPr="00837F35">
        <w:rPr>
          <w:color w:val="000000" w:themeColor="text1"/>
          <w:sz w:val="16"/>
        </w:rPr>
        <w:t>www.schulamt.info</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C56" w:rsidRPr="003C6E17" w:rsidRDefault="00B51C56" w:rsidP="00F06A58">
    <w:pPr>
      <w:pStyle w:val="Fuzeile"/>
      <w:pBdr>
        <w:bottom w:val="single" w:sz="4" w:space="0" w:color="auto"/>
      </w:pBdr>
      <w:tabs>
        <w:tab w:val="clear" w:pos="4536"/>
        <w:tab w:val="clear" w:pos="9072"/>
        <w:tab w:val="right" w:pos="9356"/>
      </w:tabs>
      <w:rPr>
        <w:rFonts w:cs="Arial"/>
        <w:sz w:val="16"/>
        <w:szCs w:val="16"/>
      </w:rPr>
    </w:pPr>
    <w:r w:rsidRPr="003C6E17">
      <w:rPr>
        <w:rFonts w:cs="Arial"/>
        <w:sz w:val="16"/>
        <w:szCs w:val="16"/>
      </w:rPr>
      <w:tab/>
    </w:r>
  </w:p>
  <w:p w:rsidR="00B51C56" w:rsidRPr="00940355" w:rsidRDefault="00B51C56" w:rsidP="00F06A58">
    <w:pPr>
      <w:pStyle w:val="Fuzeile"/>
      <w:tabs>
        <w:tab w:val="clear" w:pos="9072"/>
        <w:tab w:val="left" w:pos="4111"/>
        <w:tab w:val="left" w:pos="4536"/>
        <w:tab w:val="right" w:pos="9356"/>
      </w:tabs>
      <w:rPr>
        <w:sz w:val="16"/>
      </w:rPr>
    </w:pPr>
    <w:r w:rsidRPr="00940355">
      <w:rPr>
        <w:sz w:val="16"/>
      </w:rPr>
      <w:t>Staatliches Schulamt in der Stadt Nürnberg</w:t>
    </w:r>
    <w:r w:rsidRPr="00940355">
      <w:rPr>
        <w:sz w:val="16"/>
      </w:rPr>
      <w:tab/>
      <w:t>Tel.:</w:t>
    </w:r>
    <w:r w:rsidRPr="00940355">
      <w:rPr>
        <w:sz w:val="16"/>
      </w:rPr>
      <w:tab/>
      <w:t>0911 231</w:t>
    </w:r>
    <w:r>
      <w:rPr>
        <w:sz w:val="16"/>
      </w:rPr>
      <w:t>-106</w:t>
    </w:r>
    <w:r w:rsidR="00424EA9">
      <w:rPr>
        <w:sz w:val="16"/>
      </w:rPr>
      <w:t>80</w:t>
    </w:r>
    <w:r w:rsidRPr="00940355">
      <w:rPr>
        <w:sz w:val="16"/>
      </w:rPr>
      <w:tab/>
    </w:r>
    <w:r w:rsidRPr="00837F35">
      <w:rPr>
        <w:color w:val="000000" w:themeColor="text1"/>
        <w:sz w:val="16"/>
      </w:rPr>
      <w:t>verwaltung@schulamt.nuernberg.de</w:t>
    </w:r>
  </w:p>
  <w:p w:rsidR="00B51C56" w:rsidRPr="00837F35" w:rsidRDefault="00B51C56" w:rsidP="00F06A58">
    <w:pPr>
      <w:pStyle w:val="Fuzeile"/>
      <w:tabs>
        <w:tab w:val="clear" w:pos="9072"/>
        <w:tab w:val="left" w:pos="4111"/>
        <w:tab w:val="left" w:pos="4536"/>
        <w:tab w:val="right" w:pos="9356"/>
      </w:tabs>
      <w:rPr>
        <w:color w:val="000000" w:themeColor="text1"/>
        <w:sz w:val="16"/>
      </w:rPr>
    </w:pPr>
    <w:r w:rsidRPr="00940355">
      <w:rPr>
        <w:sz w:val="16"/>
      </w:rPr>
      <w:t xml:space="preserve">Lina-Ammon-Straße 28, 90471 Nürnberg </w:t>
    </w:r>
    <w:r w:rsidRPr="00940355">
      <w:rPr>
        <w:sz w:val="16"/>
      </w:rPr>
      <w:tab/>
      <w:t>Fax:</w:t>
    </w:r>
    <w:r w:rsidRPr="00940355">
      <w:rPr>
        <w:sz w:val="16"/>
      </w:rPr>
      <w:tab/>
      <w:t>0911 231</w:t>
    </w:r>
    <w:r>
      <w:rPr>
        <w:sz w:val="16"/>
      </w:rPr>
      <w:t>-106</w:t>
    </w:r>
    <w:r w:rsidRPr="00940355">
      <w:rPr>
        <w:sz w:val="16"/>
      </w:rPr>
      <w:t>98</w:t>
    </w:r>
    <w:r w:rsidRPr="00940355">
      <w:rPr>
        <w:sz w:val="16"/>
      </w:rPr>
      <w:tab/>
    </w:r>
    <w:r w:rsidR="00424EA9" w:rsidRPr="00444358">
      <w:rPr>
        <w:sz w:val="16"/>
      </w:rPr>
      <w:t>www.nbg.schulamt.info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7E8" w:rsidRDefault="007F57E8" w:rsidP="003C6E17">
      <w:pPr>
        <w:spacing w:after="0" w:line="240" w:lineRule="auto"/>
      </w:pPr>
      <w:r>
        <w:separator/>
      </w:r>
    </w:p>
  </w:footnote>
  <w:footnote w:type="continuationSeparator" w:id="0">
    <w:p w:rsidR="007F57E8" w:rsidRDefault="007F57E8" w:rsidP="003C6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C56" w:rsidRPr="00B57C92" w:rsidRDefault="00B51C56" w:rsidP="00B57C92">
    <w:pPr>
      <w:pStyle w:val="Kopfzeile"/>
      <w:jc w:val="right"/>
      <w:rPr>
        <w:szCs w:val="28"/>
      </w:rPr>
    </w:pPr>
    <w:r>
      <w:rPr>
        <w:noProof/>
        <w:szCs w:val="28"/>
      </w:rPr>
      <w:drawing>
        <wp:inline distT="0" distB="0" distL="0" distR="0">
          <wp:extent cx="2015490" cy="438150"/>
          <wp:effectExtent l="19050" t="0" r="3810" b="0"/>
          <wp:docPr id="2" name="Grafik 1" descr="logo_schula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ulamt.png"/>
                  <pic:cNvPicPr/>
                </pic:nvPicPr>
                <pic:blipFill>
                  <a:blip r:embed="rId1"/>
                  <a:stretch>
                    <a:fillRect/>
                  </a:stretch>
                </pic:blipFill>
                <pic:spPr>
                  <a:xfrm>
                    <a:off x="0" y="0"/>
                    <a:ext cx="2015490" cy="4381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C56" w:rsidRDefault="0007331C" w:rsidP="0007331C">
    <w:pPr>
      <w:pStyle w:val="Kopfzeile"/>
      <w:jc w:val="right"/>
    </w:pPr>
    <w:r>
      <w:rPr>
        <w:noProof/>
      </w:rPr>
      <w:drawing>
        <wp:inline distT="0" distB="0" distL="0" distR="0">
          <wp:extent cx="1866900" cy="781050"/>
          <wp:effectExtent l="0" t="0" r="0" b="0"/>
          <wp:docPr id="5" name="Grafik 5" descr="Logo_Schulamt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Schulamt klein"/>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66900" cy="781050"/>
                  </a:xfrm>
                  <a:prstGeom prst="rect">
                    <a:avLst/>
                  </a:prstGeom>
                  <a:noFill/>
                  <a:ln>
                    <a:noFill/>
                  </a:ln>
                </pic:spPr>
              </pic:pic>
            </a:graphicData>
          </a:graphic>
        </wp:inline>
      </w:drawing>
    </w:r>
    <w:r w:rsidR="0077665D">
      <w:rPr>
        <w:noProof/>
      </w:rPr>
      <mc:AlternateContent>
        <mc:Choice Requires="wps">
          <w:drawing>
            <wp:anchor distT="0" distB="0" distL="114300" distR="114300" simplePos="0" relativeHeight="251660288" behindDoc="0" locked="0" layoutInCell="1" allowOverlap="1">
              <wp:simplePos x="0" y="0"/>
              <wp:positionH relativeFrom="column">
                <wp:posOffset>-196850</wp:posOffset>
              </wp:positionH>
              <wp:positionV relativeFrom="paragraph">
                <wp:posOffset>-133350</wp:posOffset>
              </wp:positionV>
              <wp:extent cx="1910080" cy="274320"/>
              <wp:effectExtent l="12700" t="9525" r="10795"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080" cy="274320"/>
                      </a:xfrm>
                      <a:prstGeom prst="rect">
                        <a:avLst/>
                      </a:prstGeom>
                      <a:solidFill>
                        <a:srgbClr val="FFFFFF"/>
                      </a:solidFill>
                      <a:ln w="9525">
                        <a:solidFill>
                          <a:schemeClr val="bg1">
                            <a:lumMod val="100000"/>
                            <a:lumOff val="0"/>
                          </a:schemeClr>
                        </a:solidFill>
                        <a:miter lim="800000"/>
                        <a:headEnd/>
                        <a:tailEnd/>
                      </a:ln>
                    </wps:spPr>
                    <wps:txbx>
                      <w:txbxContent>
                        <w:p w:rsidR="00DF0112" w:rsidRDefault="00DF0112">
                          <w:r>
                            <w:t>Formular B: Elterninformation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5pt;margin-top:-10.5pt;width:150.4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" strokecolor="white [3212]">
              <v:textbox>
                <w:txbxContent>
                  <w:p w:rsidR="00DF0112" w:rsidRDefault="00DF0112">
                    <w:r>
                      <w:t>Formular B: Elterninformation</w:t>
                    </w:r>
                  </w:p>
                </w:txbxContent>
              </v:textbox>
            </v:shape>
          </w:pict>
        </mc:Fallback>
      </mc:AlternateContent>
    </w:r>
    <w:r w:rsidR="0077665D">
      <w:rPr>
        <w:noProof/>
      </w:rPr>
      <mc:AlternateContent>
        <mc:Choice Requires="wps">
          <w:drawing>
            <wp:anchor distT="0" distB="0" distL="114300" distR="114300" simplePos="0" relativeHeight="251658240" behindDoc="0" locked="0" layoutInCell="1" allowOverlap="1">
              <wp:simplePos x="0" y="0"/>
              <wp:positionH relativeFrom="column">
                <wp:posOffset>-817880</wp:posOffset>
              </wp:positionH>
              <wp:positionV relativeFrom="paragraph">
                <wp:posOffset>3234055</wp:posOffset>
              </wp:positionV>
              <wp:extent cx="114300" cy="6350"/>
              <wp:effectExtent l="10795" t="5080" r="825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6350"/>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331AD3" id="_x0000_t32" coordsize="21600,21600" o:spt="32" o:oned="t" path="m,l21600,21600e" filled="f">
              <v:path arrowok="t" fillok="f" o:connecttype="none"/>
              <o:lock v:ext="edit" shapetype="t"/>
            </v:shapetype>
            <v:shape id="AutoShape 1" o:spid="_x0000_s1026" type="#_x0000_t32" style="position:absolute;margin-left:-64.4pt;margin-top:254.65pt;width:9pt;height:.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" strokecolor="#7f7f7f [1612]"/>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05BEBC8"/>
    <w:multiLevelType w:val="hybridMultilevel"/>
    <w:tmpl w:val="6E1165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CF568C"/>
    <w:multiLevelType w:val="hybridMultilevel"/>
    <w:tmpl w:val="00F861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EC6F60"/>
    <w:multiLevelType w:val="hybridMultilevel"/>
    <w:tmpl w:val="0D700204"/>
    <w:lvl w:ilvl="0" w:tplc="F1062F46">
      <w:start w:val="1"/>
      <w:numFmt w:val="bullet"/>
      <w:lvlText w:val="-"/>
      <w:lvlJc w:val="left"/>
      <w:pPr>
        <w:tabs>
          <w:tab w:val="num" w:pos="0"/>
        </w:tabs>
        <w:ind w:left="284" w:hanging="284"/>
      </w:pPr>
      <w:rPr>
        <w:rFonts w:ascii="Arial" w:hAnsi="Arial"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15:restartNumberingAfterBreak="0">
    <w:nsid w:val="2C7F2E5F"/>
    <w:multiLevelType w:val="hybridMultilevel"/>
    <w:tmpl w:val="2320E962"/>
    <w:lvl w:ilvl="0" w:tplc="E3D857D0">
      <w:start w:val="1"/>
      <w:numFmt w:val="decimal"/>
      <w:suff w:val="space"/>
      <w:lvlText w:val="(%1)"/>
      <w:lvlJc w:val="left"/>
      <w:pPr>
        <w:ind w:left="720" w:hanging="72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FED5341"/>
    <w:multiLevelType w:val="hybridMultilevel"/>
    <w:tmpl w:val="3B06D12C"/>
    <w:lvl w:ilvl="0" w:tplc="04070015">
      <w:start w:val="1"/>
      <w:numFmt w:val="decimal"/>
      <w:lvlText w:val="(%1)"/>
      <w:lvlJc w:val="left"/>
      <w:pPr>
        <w:ind w:left="720" w:hanging="360"/>
      </w:pPr>
    </w:lvl>
    <w:lvl w:ilvl="1" w:tplc="FF3066BA">
      <w:numFmt w:val="bullet"/>
      <w:lvlText w:val="•"/>
      <w:lvlJc w:val="left"/>
      <w:pPr>
        <w:ind w:left="1440" w:hanging="360"/>
      </w:pPr>
      <w:rPr>
        <w:rFonts w:ascii="Calibri" w:eastAsiaTheme="minorHAnsi" w:hAnsi="Calibri" w:cs="WKJOK M+ Time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1AA5E1B"/>
    <w:multiLevelType w:val="hybridMultilevel"/>
    <w:tmpl w:val="188649B4"/>
    <w:lvl w:ilvl="0" w:tplc="8606F2CC">
      <w:numFmt w:val="bullet"/>
      <w:lvlText w:val="-"/>
      <w:lvlJc w:val="left"/>
      <w:pPr>
        <w:ind w:left="720" w:hanging="360"/>
      </w:pPr>
      <w:rPr>
        <w:rFonts w:ascii="Arial" w:eastAsia="Times New Roman"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15:restartNumberingAfterBreak="0">
    <w:nsid w:val="42D773CE"/>
    <w:multiLevelType w:val="hybridMultilevel"/>
    <w:tmpl w:val="FA8EBA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9462515"/>
    <w:multiLevelType w:val="hybridMultilevel"/>
    <w:tmpl w:val="817A8A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D345286"/>
    <w:multiLevelType w:val="hybridMultilevel"/>
    <w:tmpl w:val="95880A94"/>
    <w:lvl w:ilvl="0" w:tplc="04070011">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BA42544"/>
    <w:multiLevelType w:val="hybridMultilevel"/>
    <w:tmpl w:val="A8E83D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6"/>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0A1"/>
    <w:rsid w:val="00011462"/>
    <w:rsid w:val="00035D53"/>
    <w:rsid w:val="00037022"/>
    <w:rsid w:val="00067C77"/>
    <w:rsid w:val="0007331C"/>
    <w:rsid w:val="000B1EE4"/>
    <w:rsid w:val="000C13CB"/>
    <w:rsid w:val="00102A53"/>
    <w:rsid w:val="00110CED"/>
    <w:rsid w:val="001416B9"/>
    <w:rsid w:val="00146F41"/>
    <w:rsid w:val="00156212"/>
    <w:rsid w:val="00164E6A"/>
    <w:rsid w:val="0017777B"/>
    <w:rsid w:val="001F6DFE"/>
    <w:rsid w:val="002061BB"/>
    <w:rsid w:val="0021793B"/>
    <w:rsid w:val="002439EA"/>
    <w:rsid w:val="00247A8B"/>
    <w:rsid w:val="00253DCF"/>
    <w:rsid w:val="00280B65"/>
    <w:rsid w:val="0028517A"/>
    <w:rsid w:val="0029350C"/>
    <w:rsid w:val="002D2E95"/>
    <w:rsid w:val="002D6644"/>
    <w:rsid w:val="002E7D55"/>
    <w:rsid w:val="002F0165"/>
    <w:rsid w:val="003123C5"/>
    <w:rsid w:val="0036721A"/>
    <w:rsid w:val="003C6E17"/>
    <w:rsid w:val="003D20AB"/>
    <w:rsid w:val="003D4F71"/>
    <w:rsid w:val="0040101E"/>
    <w:rsid w:val="0040640A"/>
    <w:rsid w:val="00424EA9"/>
    <w:rsid w:val="00444358"/>
    <w:rsid w:val="00461A81"/>
    <w:rsid w:val="004A76F2"/>
    <w:rsid w:val="004C6FDA"/>
    <w:rsid w:val="004D2E21"/>
    <w:rsid w:val="004D7908"/>
    <w:rsid w:val="004E04B8"/>
    <w:rsid w:val="004E0F21"/>
    <w:rsid w:val="00514326"/>
    <w:rsid w:val="00532BF5"/>
    <w:rsid w:val="005521B6"/>
    <w:rsid w:val="005C6F5B"/>
    <w:rsid w:val="00644361"/>
    <w:rsid w:val="006715A8"/>
    <w:rsid w:val="006740AF"/>
    <w:rsid w:val="006936B1"/>
    <w:rsid w:val="006A2787"/>
    <w:rsid w:val="006B0242"/>
    <w:rsid w:val="006C091A"/>
    <w:rsid w:val="006E60E9"/>
    <w:rsid w:val="006E7769"/>
    <w:rsid w:val="00723848"/>
    <w:rsid w:val="00742483"/>
    <w:rsid w:val="0074286A"/>
    <w:rsid w:val="0077665D"/>
    <w:rsid w:val="007A7336"/>
    <w:rsid w:val="007C1031"/>
    <w:rsid w:val="007E1C3E"/>
    <w:rsid w:val="007F57E8"/>
    <w:rsid w:val="008055EA"/>
    <w:rsid w:val="00837F30"/>
    <w:rsid w:val="00837F35"/>
    <w:rsid w:val="008425D5"/>
    <w:rsid w:val="008A1F24"/>
    <w:rsid w:val="008A5B92"/>
    <w:rsid w:val="008B00DC"/>
    <w:rsid w:val="008E1BCF"/>
    <w:rsid w:val="008E22EF"/>
    <w:rsid w:val="008F1C80"/>
    <w:rsid w:val="00911471"/>
    <w:rsid w:val="00923F05"/>
    <w:rsid w:val="00940355"/>
    <w:rsid w:val="0094363D"/>
    <w:rsid w:val="009448EC"/>
    <w:rsid w:val="009678A5"/>
    <w:rsid w:val="009779E8"/>
    <w:rsid w:val="009870C7"/>
    <w:rsid w:val="0099734F"/>
    <w:rsid w:val="009E6DFE"/>
    <w:rsid w:val="00A0548F"/>
    <w:rsid w:val="00A25A38"/>
    <w:rsid w:val="00A3793D"/>
    <w:rsid w:val="00A66338"/>
    <w:rsid w:val="00A7269C"/>
    <w:rsid w:val="00A80A8C"/>
    <w:rsid w:val="00A81383"/>
    <w:rsid w:val="00A871B7"/>
    <w:rsid w:val="00AA6D40"/>
    <w:rsid w:val="00AD2C30"/>
    <w:rsid w:val="00AD74AB"/>
    <w:rsid w:val="00B01E57"/>
    <w:rsid w:val="00B10E8C"/>
    <w:rsid w:val="00B14D83"/>
    <w:rsid w:val="00B51C56"/>
    <w:rsid w:val="00B57C92"/>
    <w:rsid w:val="00BA2356"/>
    <w:rsid w:val="00BA634D"/>
    <w:rsid w:val="00BA7AC1"/>
    <w:rsid w:val="00BB60A1"/>
    <w:rsid w:val="00BD2823"/>
    <w:rsid w:val="00BD2A96"/>
    <w:rsid w:val="00BD48C5"/>
    <w:rsid w:val="00BE638A"/>
    <w:rsid w:val="00C1736C"/>
    <w:rsid w:val="00C21F1C"/>
    <w:rsid w:val="00C459F7"/>
    <w:rsid w:val="00C67B78"/>
    <w:rsid w:val="00C92114"/>
    <w:rsid w:val="00C969CD"/>
    <w:rsid w:val="00C97C32"/>
    <w:rsid w:val="00CA2126"/>
    <w:rsid w:val="00CC6D06"/>
    <w:rsid w:val="00D0139C"/>
    <w:rsid w:val="00D02F7B"/>
    <w:rsid w:val="00D11246"/>
    <w:rsid w:val="00D264DC"/>
    <w:rsid w:val="00D31731"/>
    <w:rsid w:val="00D72677"/>
    <w:rsid w:val="00D91095"/>
    <w:rsid w:val="00D93FBD"/>
    <w:rsid w:val="00D95E96"/>
    <w:rsid w:val="00DB173E"/>
    <w:rsid w:val="00DC01D8"/>
    <w:rsid w:val="00DF0112"/>
    <w:rsid w:val="00DF489C"/>
    <w:rsid w:val="00DF50B4"/>
    <w:rsid w:val="00E03A43"/>
    <w:rsid w:val="00E253DF"/>
    <w:rsid w:val="00E43745"/>
    <w:rsid w:val="00E53E61"/>
    <w:rsid w:val="00E55CED"/>
    <w:rsid w:val="00EB215D"/>
    <w:rsid w:val="00F03E3A"/>
    <w:rsid w:val="00F06A58"/>
    <w:rsid w:val="00F126CD"/>
    <w:rsid w:val="00F134AA"/>
    <w:rsid w:val="00F24E4F"/>
    <w:rsid w:val="00F32CF7"/>
    <w:rsid w:val="00F64C41"/>
    <w:rsid w:val="00F659B1"/>
    <w:rsid w:val="00F73CD5"/>
    <w:rsid w:val="00FB2B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D84B2818-D5E6-4F02-936C-ABFFB794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qFormat/>
    <w:rsid w:val="00DB173E"/>
    <w:pPr>
      <w:keepNext/>
      <w:spacing w:after="0" w:line="240" w:lineRule="auto"/>
      <w:outlineLvl w:val="0"/>
    </w:pPr>
    <w:rPr>
      <w:rFonts w:ascii="Arial" w:eastAsia="Times New Roman" w:hAnsi="Arial" w:cs="Times New Roman"/>
      <w:sz w:val="16"/>
      <w:szCs w:val="20"/>
      <w:u w:val="single"/>
    </w:rPr>
  </w:style>
  <w:style w:type="paragraph" w:styleId="berschrift5">
    <w:name w:val="heading 5"/>
    <w:basedOn w:val="Standard"/>
    <w:next w:val="Standard"/>
    <w:link w:val="berschrift5Zchn"/>
    <w:semiHidden/>
    <w:unhideWhenUsed/>
    <w:qFormat/>
    <w:rsid w:val="00DB173E"/>
    <w:pPr>
      <w:keepNext/>
      <w:spacing w:after="0" w:line="240" w:lineRule="auto"/>
      <w:jc w:val="both"/>
      <w:outlineLvl w:val="4"/>
    </w:pPr>
    <w:rPr>
      <w:rFonts w:ascii="Times New Roman" w:eastAsia="Times New Roman" w:hAnsi="Times New Roman" w:cs="Times New Roman"/>
      <w:sz w:val="24"/>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910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D9109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1095"/>
    <w:rPr>
      <w:rFonts w:ascii="Tahoma" w:hAnsi="Tahoma" w:cs="Tahoma"/>
      <w:sz w:val="16"/>
      <w:szCs w:val="16"/>
    </w:rPr>
  </w:style>
  <w:style w:type="paragraph" w:styleId="Kopfzeile">
    <w:name w:val="header"/>
    <w:basedOn w:val="Standard"/>
    <w:link w:val="KopfzeileZchn"/>
    <w:uiPriority w:val="99"/>
    <w:unhideWhenUsed/>
    <w:rsid w:val="003C6E1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6E17"/>
  </w:style>
  <w:style w:type="paragraph" w:styleId="Fuzeile">
    <w:name w:val="footer"/>
    <w:basedOn w:val="Standard"/>
    <w:link w:val="FuzeileZchn"/>
    <w:unhideWhenUsed/>
    <w:rsid w:val="003C6E17"/>
    <w:pPr>
      <w:tabs>
        <w:tab w:val="center" w:pos="4536"/>
        <w:tab w:val="right" w:pos="9072"/>
      </w:tabs>
      <w:spacing w:after="0" w:line="240" w:lineRule="auto"/>
    </w:pPr>
  </w:style>
  <w:style w:type="character" w:customStyle="1" w:styleId="FuzeileZchn">
    <w:name w:val="Fußzeile Zchn"/>
    <w:basedOn w:val="Absatz-Standardschriftart"/>
    <w:link w:val="Fuzeile"/>
    <w:rsid w:val="003C6E17"/>
  </w:style>
  <w:style w:type="paragraph" w:styleId="Listenabsatz">
    <w:name w:val="List Paragraph"/>
    <w:basedOn w:val="Standard"/>
    <w:uiPriority w:val="34"/>
    <w:qFormat/>
    <w:rsid w:val="00DC01D8"/>
    <w:pPr>
      <w:ind w:left="720"/>
      <w:contextualSpacing/>
    </w:pPr>
  </w:style>
  <w:style w:type="character" w:styleId="Hyperlink">
    <w:name w:val="Hyperlink"/>
    <w:basedOn w:val="Absatz-Standardschriftart"/>
    <w:unhideWhenUsed/>
    <w:rsid w:val="00037022"/>
    <w:rPr>
      <w:color w:val="0000FF" w:themeColor="hyperlink"/>
      <w:u w:val="single"/>
    </w:rPr>
  </w:style>
  <w:style w:type="paragraph" w:styleId="Dokumentstruktur">
    <w:name w:val="Document Map"/>
    <w:basedOn w:val="Standard"/>
    <w:link w:val="DokumentstrukturZchn"/>
    <w:uiPriority w:val="99"/>
    <w:semiHidden/>
    <w:unhideWhenUsed/>
    <w:rsid w:val="00DF50B4"/>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DF50B4"/>
    <w:rPr>
      <w:rFonts w:ascii="Tahoma" w:hAnsi="Tahoma" w:cs="Tahoma"/>
      <w:sz w:val="16"/>
      <w:szCs w:val="16"/>
    </w:rPr>
  </w:style>
  <w:style w:type="character" w:customStyle="1" w:styleId="berschrift1Zchn">
    <w:name w:val="Überschrift 1 Zchn"/>
    <w:basedOn w:val="Absatz-Standardschriftart"/>
    <w:link w:val="berschrift1"/>
    <w:rsid w:val="00DB173E"/>
    <w:rPr>
      <w:rFonts w:ascii="Arial" w:eastAsia="Times New Roman" w:hAnsi="Arial" w:cs="Times New Roman"/>
      <w:sz w:val="16"/>
      <w:szCs w:val="20"/>
      <w:u w:val="single"/>
      <w:lang w:eastAsia="de-DE"/>
    </w:rPr>
  </w:style>
  <w:style w:type="character" w:customStyle="1" w:styleId="berschrift5Zchn">
    <w:name w:val="Überschrift 5 Zchn"/>
    <w:basedOn w:val="Absatz-Standardschriftart"/>
    <w:link w:val="berschrift5"/>
    <w:semiHidden/>
    <w:rsid w:val="00DB173E"/>
    <w:rPr>
      <w:rFonts w:ascii="Times New Roman" w:eastAsia="Times New Roman" w:hAnsi="Times New Roman" w:cs="Times New Roman"/>
      <w:sz w:val="24"/>
      <w:szCs w:val="20"/>
      <w:u w:val="single"/>
      <w:lang w:eastAsia="de-DE"/>
    </w:rPr>
  </w:style>
  <w:style w:type="paragraph" w:styleId="Liste">
    <w:name w:val="List"/>
    <w:basedOn w:val="Standard"/>
    <w:semiHidden/>
    <w:unhideWhenUsed/>
    <w:rsid w:val="00DB173E"/>
    <w:pPr>
      <w:spacing w:after="0" w:line="240" w:lineRule="auto"/>
      <w:ind w:left="283" w:hanging="283"/>
      <w:contextualSpacing/>
    </w:pPr>
    <w:rPr>
      <w:rFonts w:ascii="Times New Roman" w:eastAsia="Times New Roman" w:hAnsi="Times New Roman" w:cs="Times New Roman"/>
      <w:sz w:val="20"/>
      <w:szCs w:val="20"/>
    </w:rPr>
  </w:style>
  <w:style w:type="paragraph" w:styleId="Gruformel">
    <w:name w:val="Closing"/>
    <w:basedOn w:val="Standard"/>
    <w:link w:val="GruformelZchn"/>
    <w:semiHidden/>
    <w:unhideWhenUsed/>
    <w:rsid w:val="00DB173E"/>
    <w:pPr>
      <w:spacing w:after="0" w:line="240" w:lineRule="auto"/>
      <w:ind w:left="4252"/>
    </w:pPr>
    <w:rPr>
      <w:rFonts w:ascii="Times New Roman" w:eastAsia="Times New Roman" w:hAnsi="Times New Roman" w:cs="Times New Roman"/>
      <w:sz w:val="20"/>
      <w:szCs w:val="20"/>
    </w:rPr>
  </w:style>
  <w:style w:type="character" w:customStyle="1" w:styleId="GruformelZchn">
    <w:name w:val="Grußformel Zchn"/>
    <w:basedOn w:val="Absatz-Standardschriftart"/>
    <w:link w:val="Gruformel"/>
    <w:semiHidden/>
    <w:rsid w:val="00DB173E"/>
    <w:rPr>
      <w:rFonts w:ascii="Times New Roman" w:eastAsia="Times New Roman" w:hAnsi="Times New Roman" w:cs="Times New Roman"/>
      <w:sz w:val="20"/>
      <w:szCs w:val="20"/>
      <w:lang w:eastAsia="de-DE"/>
    </w:rPr>
  </w:style>
  <w:style w:type="paragraph" w:styleId="Unterschrift">
    <w:name w:val="Signature"/>
    <w:basedOn w:val="Standard"/>
    <w:link w:val="UnterschriftZchn"/>
    <w:semiHidden/>
    <w:unhideWhenUsed/>
    <w:rsid w:val="00DB173E"/>
    <w:pPr>
      <w:spacing w:after="0" w:line="240" w:lineRule="auto"/>
      <w:ind w:left="4252"/>
    </w:pPr>
    <w:rPr>
      <w:rFonts w:ascii="Times New Roman" w:eastAsia="Times New Roman" w:hAnsi="Times New Roman" w:cs="Times New Roman"/>
      <w:sz w:val="20"/>
      <w:szCs w:val="20"/>
    </w:rPr>
  </w:style>
  <w:style w:type="character" w:customStyle="1" w:styleId="UnterschriftZchn">
    <w:name w:val="Unterschrift Zchn"/>
    <w:basedOn w:val="Absatz-Standardschriftart"/>
    <w:link w:val="Unterschrift"/>
    <w:semiHidden/>
    <w:rsid w:val="00DB173E"/>
    <w:rPr>
      <w:rFonts w:ascii="Times New Roman" w:eastAsia="Times New Roman" w:hAnsi="Times New Roman" w:cs="Times New Roman"/>
      <w:sz w:val="20"/>
      <w:szCs w:val="20"/>
      <w:lang w:eastAsia="de-DE"/>
    </w:rPr>
  </w:style>
  <w:style w:type="paragraph" w:styleId="Textkrper">
    <w:name w:val="Body Text"/>
    <w:basedOn w:val="Standard"/>
    <w:link w:val="TextkrperZchn"/>
    <w:semiHidden/>
    <w:unhideWhenUsed/>
    <w:rsid w:val="00DB173E"/>
    <w:pPr>
      <w:spacing w:after="0" w:line="240" w:lineRule="auto"/>
      <w:jc w:val="both"/>
    </w:pPr>
    <w:rPr>
      <w:rFonts w:ascii="Arial" w:eastAsia="Times New Roman" w:hAnsi="Arial" w:cs="Times New Roman"/>
      <w:sz w:val="24"/>
      <w:szCs w:val="20"/>
    </w:rPr>
  </w:style>
  <w:style w:type="character" w:customStyle="1" w:styleId="TextkrperZchn">
    <w:name w:val="Textkörper Zchn"/>
    <w:basedOn w:val="Absatz-Standardschriftart"/>
    <w:link w:val="Textkrper"/>
    <w:semiHidden/>
    <w:rsid w:val="00DB173E"/>
    <w:rPr>
      <w:rFonts w:ascii="Arial" w:eastAsia="Times New Roman" w:hAnsi="Arial" w:cs="Times New Roman"/>
      <w:sz w:val="24"/>
      <w:szCs w:val="20"/>
      <w:lang w:eastAsia="de-DE"/>
    </w:rPr>
  </w:style>
  <w:style w:type="paragraph" w:customStyle="1" w:styleId="Firmenunterschrift">
    <w:name w:val="Firmenunterschrift"/>
    <w:basedOn w:val="Unterschrift"/>
    <w:rsid w:val="00DB173E"/>
  </w:style>
  <w:style w:type="paragraph" w:customStyle="1" w:styleId="Default">
    <w:name w:val="Default"/>
    <w:rsid w:val="00E43745"/>
    <w:pPr>
      <w:autoSpaceDE w:val="0"/>
      <w:autoSpaceDN w:val="0"/>
      <w:adjustRightInd w:val="0"/>
      <w:spacing w:after="0" w:line="240" w:lineRule="auto"/>
    </w:pPr>
    <w:rPr>
      <w:rFonts w:ascii="REUDL B+ Times" w:hAnsi="REUDL B+ Times" w:cs="REUDL B+ Times"/>
      <w:color w:val="000000"/>
      <w:sz w:val="24"/>
      <w:szCs w:val="24"/>
    </w:rPr>
  </w:style>
  <w:style w:type="paragraph" w:customStyle="1" w:styleId="CM9">
    <w:name w:val="CM9"/>
    <w:basedOn w:val="Default"/>
    <w:next w:val="Default"/>
    <w:uiPriority w:val="99"/>
    <w:rsid w:val="00E43745"/>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643018">
      <w:bodyDiv w:val="1"/>
      <w:marLeft w:val="0"/>
      <w:marRight w:val="0"/>
      <w:marTop w:val="0"/>
      <w:marBottom w:val="0"/>
      <w:divBdr>
        <w:top w:val="none" w:sz="0" w:space="0" w:color="auto"/>
        <w:left w:val="none" w:sz="0" w:space="0" w:color="auto"/>
        <w:bottom w:val="none" w:sz="0" w:space="0" w:color="auto"/>
        <w:right w:val="none" w:sz="0" w:space="0" w:color="auto"/>
      </w:divBdr>
    </w:div>
    <w:div w:id="109544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chulamt.info" TargetMode="External"/><Relationship Id="rId1" Type="http://schemas.openxmlformats.org/officeDocument/2006/relationships/hyperlink" Target="mailto:verwaltung@schulamt.nuernbe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jpg@01D66CA1.350F7BF0" TargetMode="External"/><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64A1C-BD23-48A5-B85E-4DC6DDE70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2536</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Stadt Nürnberg</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gruenerro</dc:creator>
  <cp:lastModifiedBy>Greschner-Duwel Martina</cp:lastModifiedBy>
  <cp:revision>2</cp:revision>
  <cp:lastPrinted>2021-11-10T13:32:00Z</cp:lastPrinted>
  <dcterms:created xsi:type="dcterms:W3CDTF">2022-11-17T12:22:00Z</dcterms:created>
  <dcterms:modified xsi:type="dcterms:W3CDTF">2022-11-17T12:22:00Z</dcterms:modified>
</cp:coreProperties>
</file>